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Basetable"/>
        <w:tblW w:w="5063" w:type="pct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Legal Entity Type"/>
      </w:tblPr>
      <w:tblGrid>
        <w:gridCol w:w="1307"/>
        <w:gridCol w:w="89"/>
        <w:gridCol w:w="1520"/>
        <w:gridCol w:w="2325"/>
        <w:gridCol w:w="635"/>
        <w:gridCol w:w="1164"/>
        <w:gridCol w:w="1334"/>
        <w:gridCol w:w="457"/>
        <w:gridCol w:w="180"/>
        <w:gridCol w:w="626"/>
        <w:gridCol w:w="628"/>
        <w:gridCol w:w="1254"/>
      </w:tblGrid>
      <w:tr w:rsidR="003E110B" w14:paraId="219A40F0" w14:textId="77777777" w:rsidTr="00220CF8">
        <w:trPr>
          <w:trHeight w:hRule="exact" w:val="190"/>
        </w:trPr>
        <w:tc>
          <w:tcPr>
            <w:tcW w:w="1152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19A40EF" w14:textId="5493F830" w:rsidR="003E110B" w:rsidRPr="00EC58CB" w:rsidRDefault="003E110B" w:rsidP="00BB001D">
            <w:pPr>
              <w:pStyle w:val="Formnumber"/>
              <w:rPr>
                <w:sz w:val="12"/>
                <w:szCs w:val="12"/>
              </w:rPr>
            </w:pPr>
            <w:r w:rsidRPr="00EC58CB">
              <w:rPr>
                <w:sz w:val="12"/>
                <w:szCs w:val="12"/>
              </w:rPr>
              <w:t xml:space="preserve">F-fd-346.docx (Rev. </w:t>
            </w:r>
            <w:r w:rsidR="00220CF8">
              <w:rPr>
                <w:sz w:val="12"/>
                <w:szCs w:val="12"/>
              </w:rPr>
              <w:t>1</w:t>
            </w:r>
            <w:r w:rsidR="00C64153">
              <w:rPr>
                <w:sz w:val="12"/>
                <w:szCs w:val="12"/>
              </w:rPr>
              <w:t>0/21</w:t>
            </w:r>
            <w:r w:rsidRPr="00EC58CB">
              <w:rPr>
                <w:sz w:val="12"/>
                <w:szCs w:val="12"/>
              </w:rPr>
              <w:t>)</w:t>
            </w:r>
          </w:p>
        </w:tc>
      </w:tr>
      <w:tr w:rsidR="00E83431" w14:paraId="219A40FB" w14:textId="77777777" w:rsidTr="00220CF8">
        <w:trPr>
          <w:trHeight w:hRule="exact" w:val="262"/>
        </w:trPr>
        <w:tc>
          <w:tcPr>
            <w:tcW w:w="130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9A40F1" w14:textId="77777777" w:rsidR="00E83431" w:rsidRPr="002670C0" w:rsidRDefault="00E83431" w:rsidP="003E0CE5">
            <w:r w:rsidRPr="002670C0">
              <w:rPr>
                <w:noProof/>
              </w:rPr>
              <w:drawing>
                <wp:inline distT="0" distB="0" distL="0" distR="0" wp14:anchorId="219A4171" wp14:editId="219A4172">
                  <wp:extent cx="708373" cy="708373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CPlogo1_g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373" cy="7083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33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9A40F2" w14:textId="77777777" w:rsidR="00E83431" w:rsidRDefault="00E83431" w:rsidP="00E83431">
            <w:pPr>
              <w:ind w:right="-71"/>
              <w:rPr>
                <w:rFonts w:ascii="Times New Roman" w:eastAsia="Times New Roman" w:hAnsi="Times New Roman"/>
                <w:spacing w:val="5"/>
                <w:sz w:val="24"/>
                <w:szCs w:val="24"/>
              </w:rPr>
            </w:pPr>
            <w:r w:rsidRPr="00300531">
              <w:rPr>
                <w:rFonts w:ascii="Times New Roman" w:eastAsia="Arial" w:hAnsi="Times New Roman"/>
                <w:sz w:val="24"/>
                <w:szCs w:val="24"/>
              </w:rPr>
              <w:t>Wisconsin</w:t>
            </w:r>
            <w:r w:rsidRPr="00300531">
              <w:rPr>
                <w:rFonts w:ascii="Times New Roman" w:eastAsia="Times New Roman" w:hAnsi="Times New Roman"/>
                <w:spacing w:val="5"/>
                <w:sz w:val="24"/>
                <w:szCs w:val="24"/>
              </w:rPr>
              <w:t xml:space="preserve"> </w:t>
            </w:r>
            <w:r w:rsidRPr="00300531">
              <w:rPr>
                <w:rFonts w:ascii="Times New Roman" w:eastAsia="Arial" w:hAnsi="Times New Roman"/>
                <w:sz w:val="24"/>
                <w:szCs w:val="24"/>
              </w:rPr>
              <w:t>Department</w:t>
            </w:r>
            <w:r w:rsidRPr="00300531">
              <w:rPr>
                <w:rFonts w:ascii="Times New Roman" w:eastAsia="Times New Roman" w:hAnsi="Times New Roman"/>
                <w:spacing w:val="5"/>
                <w:sz w:val="24"/>
                <w:szCs w:val="24"/>
              </w:rPr>
              <w:t xml:space="preserve"> </w:t>
            </w:r>
            <w:r w:rsidRPr="00300531">
              <w:rPr>
                <w:rFonts w:ascii="Times New Roman" w:eastAsia="Arial" w:hAnsi="Times New Roman"/>
                <w:sz w:val="24"/>
                <w:szCs w:val="24"/>
              </w:rPr>
              <w:t>of</w:t>
            </w:r>
            <w:r w:rsidRPr="00300531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r w:rsidRPr="00300531">
              <w:rPr>
                <w:rFonts w:ascii="Times New Roman" w:eastAsia="Arial" w:hAnsi="Times New Roman"/>
                <w:sz w:val="24"/>
                <w:szCs w:val="24"/>
              </w:rPr>
              <w:t>Agriculture,</w:t>
            </w:r>
            <w:r w:rsidRPr="00300531">
              <w:rPr>
                <w:rFonts w:ascii="Times New Roman" w:eastAsia="Times New Roman" w:hAnsi="Times New Roman"/>
                <w:spacing w:val="5"/>
                <w:sz w:val="24"/>
                <w:szCs w:val="24"/>
              </w:rPr>
              <w:t xml:space="preserve"> </w:t>
            </w:r>
          </w:p>
          <w:p w14:paraId="219A40F3" w14:textId="77777777" w:rsidR="00E83431" w:rsidRPr="00300531" w:rsidRDefault="00E83431" w:rsidP="00E83431">
            <w:pPr>
              <w:ind w:right="-71"/>
              <w:rPr>
                <w:rFonts w:ascii="Times New Roman" w:eastAsia="Arial" w:hAnsi="Times New Roman"/>
                <w:sz w:val="24"/>
                <w:szCs w:val="24"/>
              </w:rPr>
            </w:pPr>
            <w:r w:rsidRPr="00300531">
              <w:rPr>
                <w:rFonts w:ascii="Times New Roman" w:eastAsia="Arial" w:hAnsi="Times New Roman"/>
                <w:sz w:val="24"/>
                <w:szCs w:val="24"/>
              </w:rPr>
              <w:t>Trade</w:t>
            </w:r>
            <w:r w:rsidRPr="00300531">
              <w:rPr>
                <w:rFonts w:ascii="Times New Roman" w:eastAsia="Times New Roman" w:hAnsi="Times New Roman"/>
                <w:spacing w:val="5"/>
                <w:sz w:val="24"/>
                <w:szCs w:val="24"/>
              </w:rPr>
              <w:t xml:space="preserve"> </w:t>
            </w:r>
            <w:r w:rsidRPr="00300531">
              <w:rPr>
                <w:rFonts w:ascii="Times New Roman" w:eastAsia="Arial" w:hAnsi="Times New Roman"/>
                <w:sz w:val="24"/>
                <w:szCs w:val="24"/>
              </w:rPr>
              <w:t>and</w:t>
            </w:r>
            <w:r w:rsidRPr="00300531">
              <w:rPr>
                <w:rFonts w:ascii="Times New Roman" w:eastAsia="Times New Roman" w:hAnsi="Times New Roman"/>
                <w:spacing w:val="5"/>
                <w:sz w:val="24"/>
                <w:szCs w:val="24"/>
              </w:rPr>
              <w:t xml:space="preserve"> </w:t>
            </w:r>
            <w:r w:rsidRPr="00300531">
              <w:rPr>
                <w:rFonts w:ascii="Times New Roman" w:eastAsia="Arial" w:hAnsi="Times New Roman"/>
                <w:sz w:val="24"/>
                <w:szCs w:val="24"/>
              </w:rPr>
              <w:t>Consumer</w:t>
            </w:r>
            <w:r w:rsidRPr="00300531">
              <w:rPr>
                <w:rFonts w:ascii="Times New Roman" w:eastAsia="Times New Roman" w:hAnsi="Times New Roman"/>
                <w:spacing w:val="5"/>
                <w:sz w:val="24"/>
                <w:szCs w:val="24"/>
              </w:rPr>
              <w:t xml:space="preserve"> </w:t>
            </w:r>
            <w:r w:rsidRPr="00300531">
              <w:rPr>
                <w:rFonts w:ascii="Times New Roman" w:eastAsia="Arial" w:hAnsi="Times New Roman"/>
                <w:sz w:val="24"/>
                <w:szCs w:val="24"/>
              </w:rPr>
              <w:t>Protection</w:t>
            </w:r>
          </w:p>
          <w:p w14:paraId="219A40F4" w14:textId="77777777" w:rsidR="00E83431" w:rsidRPr="00300531" w:rsidRDefault="00E83431" w:rsidP="00E83431">
            <w:pPr>
              <w:rPr>
                <w:rFonts w:ascii="Times New Roman" w:eastAsia="Arial" w:hAnsi="Times New Roman"/>
                <w:i/>
              </w:rPr>
            </w:pPr>
            <w:r w:rsidRPr="00300531">
              <w:rPr>
                <w:rFonts w:ascii="Times New Roman" w:eastAsia="Arial" w:hAnsi="Times New Roman"/>
                <w:i/>
              </w:rPr>
              <w:t>Division</w:t>
            </w:r>
            <w:r w:rsidRPr="00300531">
              <w:rPr>
                <w:rFonts w:ascii="Times New Roman" w:eastAsia="Times New Roman" w:hAnsi="Times New Roman"/>
                <w:i/>
                <w:spacing w:val="5"/>
              </w:rPr>
              <w:t xml:space="preserve"> </w:t>
            </w:r>
            <w:r>
              <w:rPr>
                <w:rFonts w:ascii="Times New Roman" w:eastAsia="Arial" w:hAnsi="Times New Roman"/>
                <w:i/>
              </w:rPr>
              <w:t>of Food and Recreational Safety</w:t>
            </w:r>
          </w:p>
          <w:p w14:paraId="219A40F5" w14:textId="77777777" w:rsidR="00E83431" w:rsidRPr="00300531" w:rsidRDefault="00E83431" w:rsidP="00E83431">
            <w:pPr>
              <w:rPr>
                <w:rFonts w:ascii="Times New Roman" w:eastAsia="Arial" w:hAnsi="Times New Roman"/>
              </w:rPr>
            </w:pPr>
            <w:r w:rsidRPr="00300531">
              <w:rPr>
                <w:rFonts w:ascii="Times New Roman" w:eastAsia="Arial" w:hAnsi="Times New Roman"/>
              </w:rPr>
              <w:t xml:space="preserve">PO Box 8911, </w:t>
            </w:r>
            <w:r>
              <w:rPr>
                <w:rFonts w:ascii="Times New Roman" w:eastAsia="Arial" w:hAnsi="Times New Roman"/>
              </w:rPr>
              <w:t xml:space="preserve">  </w:t>
            </w:r>
            <w:r w:rsidRPr="00300531">
              <w:rPr>
                <w:rFonts w:ascii="Times New Roman" w:eastAsia="Arial" w:hAnsi="Times New Roman"/>
              </w:rPr>
              <w:t>Madison, WI 53708-8911</w:t>
            </w:r>
          </w:p>
          <w:p w14:paraId="219A40F6" w14:textId="77777777" w:rsidR="00E83431" w:rsidRDefault="00E83431" w:rsidP="00E83431">
            <w:pPr>
              <w:pStyle w:val="Boxtext"/>
              <w:spacing w:before="0" w:after="0" w:line="240" w:lineRule="auto"/>
              <w:rPr>
                <w:sz w:val="12"/>
                <w:szCs w:val="12"/>
              </w:rPr>
            </w:pPr>
            <w:r>
              <w:rPr>
                <w:rFonts w:ascii="Times New Roman" w:eastAsia="Arial" w:hAnsi="Times New Roman" w:cstheme="minorBidi"/>
                <w:sz w:val="22"/>
                <w:szCs w:val="22"/>
              </w:rPr>
              <w:t>Phone: (608) 224-4923</w:t>
            </w:r>
            <w:r w:rsidRPr="002670C0">
              <w:rPr>
                <w:rFonts w:ascii="Times New Roman" w:eastAsia="Arial" w:hAnsi="Times New Roman" w:cstheme="minorBidi"/>
                <w:sz w:val="22"/>
                <w:szCs w:val="22"/>
              </w:rPr>
              <w:t xml:space="preserve">   </w:t>
            </w:r>
          </w:p>
        </w:tc>
        <w:tc>
          <w:tcPr>
            <w:tcW w:w="1971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9A40F7" w14:textId="77777777" w:rsidR="00E83431" w:rsidRDefault="00E83431" w:rsidP="00E83431">
            <w:pPr>
              <w:rPr>
                <w:rFonts w:eastAsia="Times New Roman" w:cs="Times New Roman"/>
                <w:sz w:val="12"/>
                <w:szCs w:val="12"/>
              </w:rPr>
            </w:pPr>
          </w:p>
          <w:p w14:paraId="219A40F8" w14:textId="77777777" w:rsidR="00E83431" w:rsidRDefault="00E83431" w:rsidP="00E83431">
            <w:pPr>
              <w:pStyle w:val="Boxtext"/>
              <w:spacing w:before="0" w:after="0" w:line="276" w:lineRule="auto"/>
              <w:rPr>
                <w:b/>
                <w:szCs w:val="12"/>
              </w:rPr>
            </w:pPr>
            <w:r>
              <w:rPr>
                <w:b/>
                <w:szCs w:val="12"/>
              </w:rPr>
              <w:t>PLEASE PRINT.</w:t>
            </w:r>
          </w:p>
          <w:p w14:paraId="219A40F9" w14:textId="77777777" w:rsidR="00E83431" w:rsidRPr="00E83431" w:rsidRDefault="00E83431" w:rsidP="00E83431">
            <w:pPr>
              <w:pStyle w:val="Boxtext"/>
              <w:spacing w:before="0" w:after="0" w:line="240" w:lineRule="auto"/>
              <w:rPr>
                <w:szCs w:val="12"/>
              </w:rPr>
            </w:pPr>
            <w:r w:rsidRPr="00E83431">
              <w:rPr>
                <w:szCs w:val="12"/>
              </w:rPr>
              <w:t xml:space="preserve">Please mail completed </w:t>
            </w:r>
            <w:r>
              <w:rPr>
                <w:szCs w:val="12"/>
              </w:rPr>
              <w:t>registration</w:t>
            </w:r>
            <w:r w:rsidRPr="00E83431">
              <w:rPr>
                <w:szCs w:val="12"/>
              </w:rPr>
              <w:t xml:space="preserve"> to address at left. 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A40FA" w14:textId="77777777" w:rsidR="00E83431" w:rsidRPr="003E110B" w:rsidRDefault="00E83431" w:rsidP="003E110B">
            <w:pPr>
              <w:pStyle w:val="Boxtext"/>
            </w:pPr>
            <w:r w:rsidRPr="003E110B">
              <w:t xml:space="preserve">OFFICE USE ONLY </w:t>
            </w:r>
          </w:p>
        </w:tc>
      </w:tr>
      <w:tr w:rsidR="00E83431" w14:paraId="219A4100" w14:textId="77777777" w:rsidTr="00220CF8">
        <w:trPr>
          <w:trHeight w:hRule="exact" w:val="432"/>
        </w:trPr>
        <w:tc>
          <w:tcPr>
            <w:tcW w:w="13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9A40FC" w14:textId="77777777" w:rsidR="00E83431" w:rsidRPr="002670C0" w:rsidRDefault="00E83431" w:rsidP="003E0CE5">
            <w:pPr>
              <w:rPr>
                <w:noProof/>
              </w:rPr>
            </w:pPr>
          </w:p>
        </w:tc>
        <w:tc>
          <w:tcPr>
            <w:tcW w:w="573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9A40FD" w14:textId="77777777" w:rsidR="00E83431" w:rsidRPr="00300531" w:rsidRDefault="00E83431" w:rsidP="003E0CE5">
            <w:pPr>
              <w:spacing w:line="280" w:lineRule="exact"/>
              <w:ind w:right="-71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1971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9A40FE" w14:textId="77777777" w:rsidR="00E83431" w:rsidRPr="00300531" w:rsidRDefault="00E83431" w:rsidP="003E0CE5">
            <w:pPr>
              <w:spacing w:line="280" w:lineRule="exact"/>
              <w:ind w:right="-71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40FF" w14:textId="77777777" w:rsidR="00E83431" w:rsidRDefault="00E83431" w:rsidP="003E110B">
            <w:pPr>
              <w:pStyle w:val="Boxtext"/>
            </w:pPr>
            <w:r>
              <w:t>REG. NO.</w:t>
            </w:r>
          </w:p>
        </w:tc>
      </w:tr>
      <w:tr w:rsidR="00E83431" w14:paraId="219A4105" w14:textId="77777777" w:rsidTr="00220CF8">
        <w:trPr>
          <w:trHeight w:hRule="exact" w:val="748"/>
        </w:trPr>
        <w:tc>
          <w:tcPr>
            <w:tcW w:w="13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9A4101" w14:textId="77777777" w:rsidR="00E83431" w:rsidRPr="002670C0" w:rsidRDefault="00E83431" w:rsidP="003E0CE5">
            <w:pPr>
              <w:rPr>
                <w:noProof/>
              </w:rPr>
            </w:pPr>
          </w:p>
        </w:tc>
        <w:tc>
          <w:tcPr>
            <w:tcW w:w="573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9A4102" w14:textId="77777777" w:rsidR="00E83431" w:rsidRPr="00300531" w:rsidRDefault="00E83431" w:rsidP="003E0CE5">
            <w:pPr>
              <w:spacing w:line="280" w:lineRule="exact"/>
              <w:ind w:right="-71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1971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9A4103" w14:textId="77777777" w:rsidR="00E83431" w:rsidRPr="00300531" w:rsidRDefault="00E83431" w:rsidP="003E0CE5">
            <w:pPr>
              <w:spacing w:line="280" w:lineRule="exact"/>
              <w:ind w:right="-71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4104" w14:textId="77777777" w:rsidR="00E83431" w:rsidRDefault="00E83431" w:rsidP="00CA22CF">
            <w:pPr>
              <w:pStyle w:val="Boxtext"/>
            </w:pPr>
            <w:r>
              <w:t>DATE RECEIVED</w:t>
            </w:r>
          </w:p>
        </w:tc>
      </w:tr>
      <w:tr w:rsidR="00220CF8" w14:paraId="219A4108" w14:textId="77777777" w:rsidTr="00220CF8">
        <w:trPr>
          <w:trHeight w:val="602"/>
        </w:trPr>
        <w:tc>
          <w:tcPr>
            <w:tcW w:w="1152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9A4106" w14:textId="77777777" w:rsidR="00220CF8" w:rsidRPr="003B0641" w:rsidRDefault="00220CF8" w:rsidP="0096270C">
            <w:pPr>
              <w:pStyle w:val="Formtitle"/>
              <w:spacing w:before="0" w:beforeAutospacing="0" w:after="0" w:line="240" w:lineRule="auto"/>
              <w:rPr>
                <w:sz w:val="32"/>
                <w:szCs w:val="32"/>
              </w:rPr>
            </w:pPr>
            <w:r w:rsidRPr="003B0641">
              <w:rPr>
                <w:sz w:val="32"/>
                <w:szCs w:val="32"/>
              </w:rPr>
              <w:t xml:space="preserve">MAPLE </w:t>
            </w:r>
            <w:r>
              <w:rPr>
                <w:sz w:val="32"/>
                <w:szCs w:val="32"/>
              </w:rPr>
              <w:t xml:space="preserve">SYRUP/CONCENTRATED </w:t>
            </w:r>
            <w:r w:rsidRPr="003B0641">
              <w:rPr>
                <w:sz w:val="32"/>
                <w:szCs w:val="32"/>
              </w:rPr>
              <w:t xml:space="preserve">SAP PROCESSOR REGISTRATION  </w:t>
            </w:r>
          </w:p>
          <w:p w14:paraId="219A4107" w14:textId="77777777" w:rsidR="00220CF8" w:rsidRPr="00DD0AE2" w:rsidRDefault="00220CF8" w:rsidP="0096270C">
            <w:pPr>
              <w:pStyle w:val="Statutes"/>
              <w:rPr>
                <w:rStyle w:val="Italic"/>
              </w:rPr>
            </w:pPr>
            <w:r w:rsidRPr="003B0641">
              <w:rPr>
                <w:rStyle w:val="Boldchar"/>
                <w:sz w:val="18"/>
                <w:szCs w:val="18"/>
              </w:rPr>
              <w:t xml:space="preserve">For annual </w:t>
            </w:r>
            <w:r w:rsidRPr="00BA2BE9">
              <w:rPr>
                <w:rStyle w:val="Boldchar"/>
                <w:sz w:val="18"/>
                <w:szCs w:val="18"/>
                <w:u w:val="single"/>
              </w:rPr>
              <w:t>sales</w:t>
            </w:r>
            <w:r w:rsidRPr="003B0641">
              <w:rPr>
                <w:rStyle w:val="Boldchar"/>
                <w:sz w:val="18"/>
                <w:szCs w:val="18"/>
              </w:rPr>
              <w:t xml:space="preserve"> occurring between April 1 and March 31</w:t>
            </w:r>
          </w:p>
        </w:tc>
      </w:tr>
      <w:tr w:rsidR="0096270C" w14:paraId="219A410A" w14:textId="77777777" w:rsidTr="00220CF8">
        <w:trPr>
          <w:trHeight w:val="270"/>
        </w:trPr>
        <w:tc>
          <w:tcPr>
            <w:tcW w:w="1152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9A4109" w14:textId="77777777" w:rsidR="0096270C" w:rsidRPr="00220CF8" w:rsidRDefault="00220CF8" w:rsidP="00220CF8">
            <w:pPr>
              <w:pStyle w:val="Fillintext8pt"/>
              <w:rPr>
                <w:rStyle w:val="Italic"/>
                <w:b/>
                <w:i w:val="0"/>
              </w:rPr>
            </w:pPr>
            <w:r>
              <w:rPr>
                <w:rStyle w:val="Italic"/>
                <w:b/>
                <w:i w:val="0"/>
              </w:rPr>
              <w:t>***THIS REGISTRATION FORM IS NOT REQUIRED FOR THE SALE OF UNCONCENTRATED MAPLE SAP***</w:t>
            </w:r>
          </w:p>
        </w:tc>
      </w:tr>
      <w:tr w:rsidR="00220CF8" w14:paraId="219A410C" w14:textId="77777777" w:rsidTr="00220CF8">
        <w:trPr>
          <w:trHeight w:val="80"/>
        </w:trPr>
        <w:tc>
          <w:tcPr>
            <w:tcW w:w="11520" w:type="dxa"/>
            <w:gridSpan w:val="12"/>
            <w:tcBorders>
              <w:top w:val="nil"/>
              <w:left w:val="nil"/>
              <w:right w:val="nil"/>
            </w:tcBorders>
            <w:vAlign w:val="bottom"/>
          </w:tcPr>
          <w:p w14:paraId="219A410B" w14:textId="4DBD3326" w:rsidR="00220CF8" w:rsidRPr="00DD0AE2" w:rsidRDefault="00220CF8" w:rsidP="00C64153">
            <w:pPr>
              <w:pStyle w:val="Statutes"/>
              <w:ind w:right="90"/>
              <w:jc w:val="right"/>
              <w:rPr>
                <w:rStyle w:val="Italic"/>
              </w:rPr>
            </w:pPr>
            <w:r w:rsidRPr="00DD0AE2">
              <w:rPr>
                <w:rStyle w:val="Italic"/>
              </w:rPr>
              <w:t>Wis. Stat</w:t>
            </w:r>
            <w:r>
              <w:rPr>
                <w:rStyle w:val="Italic"/>
              </w:rPr>
              <w:t>.</w:t>
            </w:r>
            <w:r w:rsidRPr="00DD0AE2">
              <w:rPr>
                <w:rStyle w:val="Italic"/>
              </w:rPr>
              <w:t xml:space="preserve"> </w:t>
            </w:r>
            <w:r>
              <w:rPr>
                <w:rStyle w:val="Italic"/>
                <w:rFonts w:cs="Times"/>
              </w:rPr>
              <w:t>§</w:t>
            </w:r>
            <w:r w:rsidRPr="00DD0AE2">
              <w:rPr>
                <w:rStyle w:val="Italic"/>
              </w:rPr>
              <w:t xml:space="preserve"> 97.2</w:t>
            </w:r>
            <w:r>
              <w:rPr>
                <w:rStyle w:val="Italic"/>
              </w:rPr>
              <w:t xml:space="preserve">9, Wis. Adm. Code  </w:t>
            </w:r>
            <w:r>
              <w:rPr>
                <w:rStyle w:val="Italic"/>
                <w:rFonts w:cs="Times"/>
              </w:rPr>
              <w:t>§</w:t>
            </w:r>
            <w:r>
              <w:rPr>
                <w:rStyle w:val="Italic"/>
              </w:rPr>
              <w:t xml:space="preserve"> ATCP 70.0</w:t>
            </w:r>
            <w:r w:rsidR="00C64153">
              <w:rPr>
                <w:rStyle w:val="Italic"/>
              </w:rPr>
              <w:t>6</w:t>
            </w:r>
            <w:r>
              <w:rPr>
                <w:rStyle w:val="Italic"/>
              </w:rPr>
              <w:t>(</w:t>
            </w:r>
            <w:r w:rsidR="00C64153">
              <w:rPr>
                <w:rStyle w:val="Italic"/>
              </w:rPr>
              <w:t>11</w:t>
            </w:r>
            <w:r>
              <w:rPr>
                <w:rStyle w:val="Italic"/>
              </w:rPr>
              <w:t>)</w:t>
            </w:r>
            <w:r w:rsidR="00C64153">
              <w:rPr>
                <w:rStyle w:val="Italic"/>
              </w:rPr>
              <w:t>(e)</w:t>
            </w:r>
            <w:r>
              <w:rPr>
                <w:rStyle w:val="Italic"/>
              </w:rPr>
              <w:t xml:space="preserve">, Wis. Adm. Code  </w:t>
            </w:r>
            <w:r>
              <w:rPr>
                <w:rStyle w:val="Italic"/>
                <w:rFonts w:cs="Times"/>
              </w:rPr>
              <w:t>§</w:t>
            </w:r>
            <w:r>
              <w:rPr>
                <w:rStyle w:val="Italic"/>
              </w:rPr>
              <w:t xml:space="preserve"> ATCP 87.12(1)  </w:t>
            </w:r>
          </w:p>
        </w:tc>
      </w:tr>
      <w:tr w:rsidR="00220CF8" w:rsidRPr="005256E9" w14:paraId="219A410E" w14:textId="77777777" w:rsidTr="00220CF8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hRule="exact" w:val="280"/>
        </w:trPr>
        <w:tc>
          <w:tcPr>
            <w:tcW w:w="11520" w:type="dxa"/>
            <w:gridSpan w:val="12"/>
            <w:tcBorders>
              <w:top w:val="nil"/>
              <w:bottom w:val="single" w:sz="4" w:space="0" w:color="auto"/>
            </w:tcBorders>
            <w:shd w:val="clear" w:color="auto" w:fill="000000" w:themeFill="text1"/>
          </w:tcPr>
          <w:p w14:paraId="219A410D" w14:textId="77777777" w:rsidR="00220CF8" w:rsidRPr="004C71B2" w:rsidRDefault="00220CF8" w:rsidP="00220CF8">
            <w:pPr>
              <w:pStyle w:val="Sectiontitle"/>
              <w:rPr>
                <w:rStyle w:val="Boldchar"/>
                <w:b/>
              </w:rPr>
            </w:pPr>
            <w:r>
              <w:rPr>
                <w:rStyle w:val="Boldchar"/>
                <w:b/>
              </w:rPr>
              <w:t>LEGAL ENTITY - Check one box below</w:t>
            </w:r>
            <w:r w:rsidRPr="004C71B2">
              <w:rPr>
                <w:rStyle w:val="Boldchar"/>
                <w:b/>
              </w:rPr>
              <w:t>:</w:t>
            </w:r>
          </w:p>
        </w:tc>
      </w:tr>
      <w:bookmarkStart w:id="0" w:name="_GoBack"/>
      <w:tr w:rsidR="00220CF8" w14:paraId="219A4114" w14:textId="77777777" w:rsidTr="00220CF8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hRule="exact" w:val="307"/>
        </w:trPr>
        <w:tc>
          <w:tcPr>
            <w:tcW w:w="139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219A410F" w14:textId="77777777" w:rsidR="00220CF8" w:rsidRPr="005E2F45" w:rsidRDefault="00220CF8" w:rsidP="00220CF8">
            <w:pPr>
              <w:pStyle w:val="Checkboxtext"/>
            </w:pPr>
            <w:r w:rsidRPr="005E2F45"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F45">
              <w:instrText xml:space="preserve"> FORMCHECKBOX </w:instrText>
            </w:r>
            <w:r w:rsidR="00357C36">
              <w:fldChar w:fldCharType="separate"/>
            </w:r>
            <w:r w:rsidRPr="005E2F45">
              <w:fldChar w:fldCharType="end"/>
            </w:r>
            <w:bookmarkEnd w:id="0"/>
            <w:r w:rsidRPr="005E2F45">
              <w:t xml:space="preserve"> Individual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6" w:space="0" w:color="auto"/>
            </w:tcBorders>
          </w:tcPr>
          <w:p w14:paraId="219A4110" w14:textId="77777777" w:rsidR="00220CF8" w:rsidRPr="005E2F45" w:rsidRDefault="00220CF8" w:rsidP="00220CF8">
            <w:pPr>
              <w:pStyle w:val="Checkboxtext"/>
            </w:pPr>
            <w:r w:rsidRPr="005E2F45"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F45">
              <w:instrText xml:space="preserve"> FORMCHECKBOX </w:instrText>
            </w:r>
            <w:r w:rsidR="00357C36">
              <w:fldChar w:fldCharType="separate"/>
            </w:r>
            <w:r w:rsidRPr="005E2F45">
              <w:fldChar w:fldCharType="end"/>
            </w:r>
            <w:r w:rsidRPr="005E2F45">
              <w:t xml:space="preserve"> </w:t>
            </w:r>
            <w:r>
              <w:t>**</w:t>
            </w:r>
            <w:r w:rsidRPr="005E2F45">
              <w:t>Partnership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6" w:space="0" w:color="auto"/>
            </w:tcBorders>
          </w:tcPr>
          <w:p w14:paraId="219A4111" w14:textId="77777777" w:rsidR="00220CF8" w:rsidRPr="005E2F45" w:rsidRDefault="00220CF8" w:rsidP="00220CF8">
            <w:pPr>
              <w:pStyle w:val="Checkboxtext"/>
            </w:pPr>
            <w:r w:rsidRPr="005E2F45"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F45">
              <w:instrText xml:space="preserve"> FORMCHECKBOX </w:instrText>
            </w:r>
            <w:r w:rsidR="00357C36">
              <w:fldChar w:fldCharType="separate"/>
            </w:r>
            <w:r w:rsidRPr="005E2F45">
              <w:fldChar w:fldCharType="end"/>
            </w:r>
            <w:r w:rsidRPr="005E2F45">
              <w:t xml:space="preserve"> </w:t>
            </w:r>
            <w:r>
              <w:t>Limited Partnership (LP)</w:t>
            </w:r>
          </w:p>
        </w:tc>
        <w:tc>
          <w:tcPr>
            <w:tcW w:w="3133" w:type="dxa"/>
            <w:gridSpan w:val="3"/>
            <w:tcBorders>
              <w:top w:val="single" w:sz="4" w:space="0" w:color="auto"/>
              <w:bottom w:val="single" w:sz="6" w:space="0" w:color="auto"/>
            </w:tcBorders>
          </w:tcPr>
          <w:p w14:paraId="219A4112" w14:textId="77777777" w:rsidR="00220CF8" w:rsidRPr="005E2F45" w:rsidRDefault="00220CF8" w:rsidP="00220CF8">
            <w:pPr>
              <w:pStyle w:val="Checkboxtext"/>
            </w:pPr>
            <w:r w:rsidRPr="005E2F45"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F45">
              <w:instrText xml:space="preserve"> FORMCHECKBOX </w:instrText>
            </w:r>
            <w:r w:rsidR="00357C36">
              <w:fldChar w:fldCharType="separate"/>
            </w:r>
            <w:r w:rsidRPr="005E2F45">
              <w:fldChar w:fldCharType="end"/>
            </w:r>
            <w:r w:rsidRPr="005E2F45">
              <w:t xml:space="preserve"> </w:t>
            </w:r>
            <w:r>
              <w:t>Limited Liability Partnership (LLP)</w:t>
            </w:r>
          </w:p>
        </w:tc>
        <w:tc>
          <w:tcPr>
            <w:tcW w:w="3145" w:type="dxa"/>
            <w:gridSpan w:val="5"/>
            <w:tcBorders>
              <w:top w:val="single" w:sz="4" w:space="0" w:color="auto"/>
              <w:bottom w:val="single" w:sz="6" w:space="0" w:color="auto"/>
            </w:tcBorders>
          </w:tcPr>
          <w:p w14:paraId="219A4113" w14:textId="77777777" w:rsidR="00220CF8" w:rsidRPr="00A42185" w:rsidRDefault="00220CF8" w:rsidP="00220CF8">
            <w:pPr>
              <w:pStyle w:val="Checkboxtext"/>
              <w:rPr>
                <w:rStyle w:val="CheckBoxChar"/>
              </w:rPr>
            </w:pPr>
            <w:r w:rsidRPr="005E2F45"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F45">
              <w:instrText xml:space="preserve"> FORMCHECKBOX </w:instrText>
            </w:r>
            <w:r w:rsidR="00357C36">
              <w:fldChar w:fldCharType="separate"/>
            </w:r>
            <w:r w:rsidRPr="005E2F45">
              <w:fldChar w:fldCharType="end"/>
            </w:r>
            <w:r w:rsidRPr="005E2F45">
              <w:t xml:space="preserve"> </w:t>
            </w:r>
            <w:r>
              <w:t>Limited Liability Company (LLC)</w:t>
            </w:r>
          </w:p>
        </w:tc>
      </w:tr>
      <w:tr w:rsidR="00220CF8" w14:paraId="219A4118" w14:textId="77777777" w:rsidTr="00220CF8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hRule="exact" w:val="302"/>
        </w:trPr>
        <w:tc>
          <w:tcPr>
            <w:tcW w:w="1397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219A4115" w14:textId="77777777" w:rsidR="00220CF8" w:rsidRPr="005E2F45" w:rsidRDefault="00220CF8" w:rsidP="00220CF8">
            <w:pPr>
              <w:pStyle w:val="Checkboxtext"/>
            </w:pPr>
            <w:r w:rsidRPr="005E2F45"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F45">
              <w:instrText xml:space="preserve"> FORMCHECKBOX </w:instrText>
            </w:r>
            <w:r w:rsidR="00357C36">
              <w:fldChar w:fldCharType="separate"/>
            </w:r>
            <w:r w:rsidRPr="005E2F45">
              <w:fldChar w:fldCharType="end"/>
            </w:r>
            <w:r w:rsidRPr="005E2F45">
              <w:t xml:space="preserve"> </w:t>
            </w:r>
            <w:r>
              <w:t>Cooperative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12" w:space="0" w:color="auto"/>
            </w:tcBorders>
          </w:tcPr>
          <w:p w14:paraId="219A4116" w14:textId="77777777" w:rsidR="00220CF8" w:rsidRPr="005E2F45" w:rsidRDefault="00220CF8" w:rsidP="00220CF8">
            <w:pPr>
              <w:pStyle w:val="Checkboxtext"/>
            </w:pPr>
            <w:r w:rsidRPr="005E2F45"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F45">
              <w:instrText xml:space="preserve"> FORMCHECKBOX </w:instrText>
            </w:r>
            <w:r w:rsidR="00357C36">
              <w:fldChar w:fldCharType="separate"/>
            </w:r>
            <w:r w:rsidRPr="005E2F45">
              <w:fldChar w:fldCharType="end"/>
            </w:r>
            <w:r w:rsidRPr="005E2F45">
              <w:t xml:space="preserve"> </w:t>
            </w:r>
            <w:r>
              <w:t>Corporation</w:t>
            </w:r>
          </w:p>
        </w:tc>
        <w:tc>
          <w:tcPr>
            <w:tcW w:w="8603" w:type="dxa"/>
            <w:gridSpan w:val="9"/>
            <w:tcBorders>
              <w:top w:val="single" w:sz="4" w:space="0" w:color="auto"/>
              <w:bottom w:val="single" w:sz="12" w:space="0" w:color="auto"/>
            </w:tcBorders>
          </w:tcPr>
          <w:p w14:paraId="219A4117" w14:textId="77777777" w:rsidR="00220CF8" w:rsidRPr="005E2F45" w:rsidRDefault="00220CF8" w:rsidP="00220CF8">
            <w:pPr>
              <w:pStyle w:val="Checkboxtext"/>
            </w:pPr>
            <w:r w:rsidRPr="005E2F45"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F45">
              <w:instrText xml:space="preserve"> FORMCHECKBOX </w:instrText>
            </w:r>
            <w:r w:rsidR="00357C36">
              <w:fldChar w:fldCharType="separate"/>
            </w:r>
            <w:r w:rsidRPr="005E2F45">
              <w:fldChar w:fldCharType="end"/>
            </w:r>
            <w:r w:rsidRPr="005E2F45">
              <w:t xml:space="preserve"> </w:t>
            </w:r>
            <w:r>
              <w:t xml:space="preserve">Other </w:t>
            </w:r>
            <w:r w:rsidRPr="00571E59">
              <w:rPr>
                <w:rStyle w:val="Fillintext10ptChar"/>
                <w:rFonts w:eastAsia="Arial"/>
                <w:u w:val="single"/>
              </w:rPr>
              <w:fldChar w:fldCharType="begin">
                <w:ffData>
                  <w:name w:val="Email"/>
                  <w:enabled/>
                  <w:calcOnExit w:val="0"/>
                  <w:textInput/>
                </w:ffData>
              </w:fldChar>
            </w:r>
            <w:r w:rsidRPr="00571E59">
              <w:rPr>
                <w:rStyle w:val="Fillintext10ptChar"/>
                <w:rFonts w:eastAsia="Arial"/>
                <w:u w:val="single"/>
              </w:rPr>
              <w:instrText xml:space="preserve"> FORMTEXT </w:instrText>
            </w:r>
            <w:r w:rsidRPr="00571E59">
              <w:rPr>
                <w:rStyle w:val="Fillintext10ptChar"/>
                <w:rFonts w:eastAsia="Arial"/>
                <w:u w:val="single"/>
              </w:rPr>
            </w:r>
            <w:r w:rsidRPr="00571E59">
              <w:rPr>
                <w:rStyle w:val="Fillintext10ptChar"/>
                <w:rFonts w:eastAsia="Arial"/>
                <w:u w:val="single"/>
              </w:rPr>
              <w:fldChar w:fldCharType="separate"/>
            </w:r>
            <w:r w:rsidRPr="00571E59">
              <w:rPr>
                <w:rStyle w:val="Fillintext10ptChar"/>
                <w:rFonts w:eastAsia="Arial"/>
                <w:u w:val="single"/>
              </w:rPr>
              <w:t> </w:t>
            </w:r>
            <w:r w:rsidRPr="00571E59">
              <w:rPr>
                <w:rStyle w:val="Fillintext10ptChar"/>
                <w:rFonts w:eastAsia="Arial"/>
                <w:u w:val="single"/>
              </w:rPr>
              <w:t> </w:t>
            </w:r>
            <w:r w:rsidRPr="00571E59">
              <w:rPr>
                <w:rStyle w:val="Fillintext10ptChar"/>
                <w:rFonts w:eastAsia="Arial"/>
                <w:u w:val="single"/>
              </w:rPr>
              <w:t> </w:t>
            </w:r>
            <w:r w:rsidRPr="00571E59">
              <w:rPr>
                <w:rStyle w:val="Fillintext10ptChar"/>
                <w:rFonts w:eastAsia="Arial"/>
                <w:u w:val="single"/>
              </w:rPr>
              <w:t> </w:t>
            </w:r>
            <w:r w:rsidRPr="00571E59">
              <w:rPr>
                <w:rStyle w:val="Fillintext10ptChar"/>
                <w:rFonts w:eastAsia="Arial"/>
                <w:u w:val="single"/>
              </w:rPr>
              <w:t> </w:t>
            </w:r>
            <w:r w:rsidRPr="00571E59">
              <w:rPr>
                <w:rStyle w:val="Fillintext10ptChar"/>
                <w:rFonts w:eastAsia="Arial"/>
                <w:u w:val="single"/>
              </w:rPr>
              <w:fldChar w:fldCharType="end"/>
            </w:r>
            <w:r>
              <w:rPr>
                <w:rStyle w:val="Fillintext10ptChar"/>
                <w:rFonts w:eastAsia="Arial"/>
              </w:rPr>
              <w:tab/>
            </w:r>
            <w:r>
              <w:rPr>
                <w:rStyle w:val="Fillintext10ptChar"/>
                <w:rFonts w:eastAsia="Arial"/>
              </w:rPr>
              <w:tab/>
            </w:r>
            <w:r w:rsidRPr="00571E59">
              <w:rPr>
                <w:rStyle w:val="Fillintext8ptChar"/>
                <w:rFonts w:eastAsia="Arial"/>
              </w:rPr>
              <w:t>** Requires evidence of a formal legal agreement</w:t>
            </w:r>
          </w:p>
        </w:tc>
      </w:tr>
      <w:tr w:rsidR="00220CF8" w14:paraId="219A411E" w14:textId="77777777" w:rsidTr="00220CF8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hRule="exact" w:val="507"/>
        </w:trPr>
        <w:tc>
          <w:tcPr>
            <w:tcW w:w="8832" w:type="dxa"/>
            <w:gridSpan w:val="8"/>
            <w:tcBorders>
              <w:top w:val="single" w:sz="12" w:space="0" w:color="auto"/>
              <w:bottom w:val="single" w:sz="6" w:space="0" w:color="auto"/>
            </w:tcBorders>
          </w:tcPr>
          <w:p w14:paraId="219A4119" w14:textId="77777777" w:rsidR="00220CF8" w:rsidRDefault="00220CF8" w:rsidP="00220CF8">
            <w:pPr>
              <w:pStyle w:val="Boxtext"/>
            </w:pPr>
            <w:r w:rsidRPr="00783521">
              <w:t>LEGAL</w:t>
            </w:r>
            <w:r>
              <w:t xml:space="preserve"> ENTITY</w:t>
            </w:r>
            <w:r w:rsidRPr="00783521">
              <w:t xml:space="preserve"> NAME </w:t>
            </w:r>
          </w:p>
          <w:p w14:paraId="219A411A" w14:textId="77777777" w:rsidR="00220CF8" w:rsidRPr="00783521" w:rsidRDefault="00220CF8" w:rsidP="00220CF8">
            <w:pPr>
              <w:pStyle w:val="Fillintext10pt"/>
            </w:pPr>
            <w:r>
              <w:fldChar w:fldCharType="begin">
                <w:ffData>
                  <w:name w:val="Legal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88" w:type="dxa"/>
            <w:gridSpan w:val="4"/>
            <w:tcBorders>
              <w:top w:val="single" w:sz="12" w:space="0" w:color="auto"/>
              <w:bottom w:val="single" w:sz="6" w:space="0" w:color="auto"/>
            </w:tcBorders>
          </w:tcPr>
          <w:p w14:paraId="219A411B" w14:textId="77777777" w:rsidR="00220CF8" w:rsidRDefault="00220CF8" w:rsidP="00220CF8">
            <w:pPr>
              <w:pStyle w:val="Boxtext"/>
            </w:pPr>
            <w:r>
              <w:t xml:space="preserve">INDICATE STATE WHERE </w:t>
            </w:r>
          </w:p>
          <w:p w14:paraId="219A411C" w14:textId="77777777" w:rsidR="00220CF8" w:rsidRPr="00BE4F21" w:rsidRDefault="00220CF8" w:rsidP="00220CF8">
            <w:pPr>
              <w:pStyle w:val="Boxtext"/>
              <w:rPr>
                <w:rStyle w:val="Fillintext10ptChar"/>
              </w:rPr>
            </w:pPr>
            <w:r>
              <w:t xml:space="preserve">BUSINESS WAS FORMED: </w:t>
            </w:r>
            <w:r w:rsidRPr="00DB3F92">
              <w:rPr>
                <w:rStyle w:val="Fillintext10ptChar"/>
              </w:rPr>
              <w:fldChar w:fldCharType="begin">
                <w:ffData>
                  <w:name w:val="MailState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3F92">
              <w:rPr>
                <w:rStyle w:val="Fillintext10ptChar"/>
              </w:rPr>
              <w:instrText xml:space="preserve"> FORMTEXT </w:instrText>
            </w:r>
            <w:r w:rsidRPr="00DB3F92">
              <w:rPr>
                <w:rStyle w:val="Fillintext10ptChar"/>
              </w:rPr>
            </w:r>
            <w:r w:rsidRPr="00DB3F92">
              <w:rPr>
                <w:rStyle w:val="Fillintext10ptChar"/>
              </w:rPr>
              <w:fldChar w:fldCharType="separate"/>
            </w:r>
            <w:r w:rsidRPr="00DB3F92">
              <w:rPr>
                <w:rStyle w:val="Fillintext10ptChar"/>
              </w:rPr>
              <w:t> </w:t>
            </w:r>
            <w:r w:rsidRPr="00DB3F92">
              <w:rPr>
                <w:rStyle w:val="Fillintext10ptChar"/>
              </w:rPr>
              <w:t> </w:t>
            </w:r>
            <w:r w:rsidRPr="00DB3F92">
              <w:rPr>
                <w:rStyle w:val="Fillintext10ptChar"/>
              </w:rPr>
              <w:fldChar w:fldCharType="end"/>
            </w:r>
          </w:p>
          <w:p w14:paraId="219A411D" w14:textId="77777777" w:rsidR="00220CF8" w:rsidRPr="00783521" w:rsidRDefault="00220CF8" w:rsidP="00220CF8">
            <w:pPr>
              <w:pStyle w:val="Fillintext10pt"/>
            </w:pPr>
          </w:p>
        </w:tc>
      </w:tr>
      <w:tr w:rsidR="00220CF8" w14:paraId="219A4126" w14:textId="77777777" w:rsidTr="00220CF8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hRule="exact" w:val="528"/>
        </w:trPr>
        <w:tc>
          <w:tcPr>
            <w:tcW w:w="5877" w:type="dxa"/>
            <w:gridSpan w:val="5"/>
            <w:tcBorders>
              <w:top w:val="single" w:sz="6" w:space="0" w:color="auto"/>
            </w:tcBorders>
          </w:tcPr>
          <w:p w14:paraId="219A411F" w14:textId="77777777" w:rsidR="00220CF8" w:rsidRDefault="00220CF8" w:rsidP="00220CF8">
            <w:pPr>
              <w:pStyle w:val="Boxtext"/>
            </w:pPr>
            <w:r w:rsidRPr="00921EBF">
              <w:t>DOING BUSINESS AS NAME OR TRADE NAME</w:t>
            </w:r>
          </w:p>
          <w:p w14:paraId="219A4120" w14:textId="77777777" w:rsidR="00220CF8" w:rsidRPr="00921EBF" w:rsidRDefault="00220CF8" w:rsidP="00220CF8">
            <w:pPr>
              <w:pStyle w:val="Fillintext10pt"/>
            </w:pPr>
            <w:r>
              <w:fldChar w:fldCharType="begin">
                <w:ffData>
                  <w:name w:val="Legal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61" w:type="dxa"/>
            <w:gridSpan w:val="5"/>
            <w:tcBorders>
              <w:top w:val="single" w:sz="6" w:space="0" w:color="auto"/>
              <w:right w:val="single" w:sz="4" w:space="0" w:color="auto"/>
            </w:tcBorders>
          </w:tcPr>
          <w:p w14:paraId="219A4121" w14:textId="77777777" w:rsidR="00220CF8" w:rsidRPr="00921EBF" w:rsidRDefault="00220CF8" w:rsidP="00220CF8">
            <w:pPr>
              <w:pStyle w:val="Boxtext"/>
            </w:pPr>
            <w:r w:rsidRPr="00921EBF">
              <w:t>BUSINESS E-MAIL</w:t>
            </w:r>
          </w:p>
          <w:p w14:paraId="219A4122" w14:textId="77777777" w:rsidR="00220CF8" w:rsidRPr="00F7555B" w:rsidRDefault="00220CF8" w:rsidP="00220CF8">
            <w:pPr>
              <w:pStyle w:val="Fillintext10pt"/>
              <w:rPr>
                <w:sz w:val="18"/>
                <w:szCs w:val="18"/>
              </w:rPr>
            </w:pPr>
            <w:r w:rsidRPr="00F7555B">
              <w:rPr>
                <w:sz w:val="18"/>
                <w:szCs w:val="18"/>
              </w:rPr>
              <w:fldChar w:fldCharType="begin">
                <w:ffData>
                  <w:name w:val="Email"/>
                  <w:enabled/>
                  <w:calcOnExit w:val="0"/>
                  <w:textInput/>
                </w:ffData>
              </w:fldChar>
            </w:r>
            <w:r w:rsidRPr="00F7555B">
              <w:rPr>
                <w:sz w:val="18"/>
                <w:szCs w:val="18"/>
              </w:rPr>
              <w:instrText xml:space="preserve"> FORMTEXT </w:instrText>
            </w:r>
            <w:r w:rsidRPr="00F7555B">
              <w:rPr>
                <w:sz w:val="18"/>
                <w:szCs w:val="18"/>
              </w:rPr>
            </w:r>
            <w:r w:rsidRPr="00F7555B">
              <w:rPr>
                <w:sz w:val="18"/>
                <w:szCs w:val="18"/>
              </w:rPr>
              <w:fldChar w:fldCharType="separate"/>
            </w:r>
            <w:r w:rsidRPr="00F7555B">
              <w:rPr>
                <w:noProof/>
                <w:sz w:val="18"/>
                <w:szCs w:val="18"/>
              </w:rPr>
              <w:t> </w:t>
            </w:r>
            <w:r w:rsidRPr="00F7555B">
              <w:rPr>
                <w:noProof/>
                <w:sz w:val="18"/>
                <w:szCs w:val="18"/>
              </w:rPr>
              <w:t> </w:t>
            </w:r>
            <w:r w:rsidRPr="00F7555B">
              <w:rPr>
                <w:noProof/>
                <w:sz w:val="18"/>
                <w:szCs w:val="18"/>
              </w:rPr>
              <w:t> </w:t>
            </w:r>
            <w:r w:rsidRPr="00F7555B">
              <w:rPr>
                <w:noProof/>
                <w:sz w:val="18"/>
                <w:szCs w:val="18"/>
              </w:rPr>
              <w:t> </w:t>
            </w:r>
            <w:r w:rsidRPr="00F7555B">
              <w:rPr>
                <w:noProof/>
                <w:sz w:val="18"/>
                <w:szCs w:val="18"/>
              </w:rPr>
              <w:t> </w:t>
            </w:r>
            <w:r w:rsidRPr="00F7555B">
              <w:rPr>
                <w:sz w:val="18"/>
                <w:szCs w:val="18"/>
              </w:rPr>
              <w:fldChar w:fldCharType="end"/>
            </w:r>
          </w:p>
        </w:tc>
        <w:tc>
          <w:tcPr>
            <w:tcW w:w="18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219A4123" w14:textId="77777777" w:rsidR="00220CF8" w:rsidRDefault="00220CF8" w:rsidP="00220CF8">
            <w:pPr>
              <w:pStyle w:val="Boxtext"/>
            </w:pPr>
            <w:r w:rsidRPr="00921EBF">
              <w:t>BUSINESS</w:t>
            </w:r>
            <w:r>
              <w:t xml:space="preserve"> PHONE: </w:t>
            </w:r>
          </w:p>
          <w:p w14:paraId="219A4124" w14:textId="77777777" w:rsidR="00220CF8" w:rsidRDefault="00220CF8" w:rsidP="00220CF8">
            <w:pPr>
              <w:rPr>
                <w:rFonts w:eastAsia="Times New Roman" w:cs="Times New Roman"/>
                <w:sz w:val="20"/>
                <w:szCs w:val="24"/>
              </w:rPr>
            </w:pPr>
            <w:r>
              <w:t>(</w:t>
            </w:r>
            <w:r>
              <w:fldChar w:fldCharType="begin">
                <w:ffData>
                  <w:name w:val="AreaCode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) </w:t>
            </w:r>
            <w:r>
              <w:fldChar w:fldCharType="begin">
                <w:ffData>
                  <w:name w:val="Phone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- </w:t>
            </w:r>
            <w:r>
              <w:fldChar w:fldCharType="begin">
                <w:ffData>
                  <w:name w:val="Phone4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19A4125" w14:textId="77777777" w:rsidR="00220CF8" w:rsidRPr="00534A10" w:rsidRDefault="00220CF8" w:rsidP="00220CF8">
            <w:pPr>
              <w:pStyle w:val="Fillintext10pt"/>
            </w:pPr>
          </w:p>
        </w:tc>
      </w:tr>
      <w:tr w:rsidR="00220CF8" w14:paraId="219A412F" w14:textId="77777777" w:rsidTr="00220CF8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hRule="exact" w:val="537"/>
        </w:trPr>
        <w:tc>
          <w:tcPr>
            <w:tcW w:w="5877" w:type="dxa"/>
            <w:gridSpan w:val="5"/>
          </w:tcPr>
          <w:p w14:paraId="219A4127" w14:textId="77777777" w:rsidR="00220CF8" w:rsidRDefault="00220CF8" w:rsidP="00220CF8">
            <w:pPr>
              <w:pStyle w:val="Boxtext"/>
              <w:rPr>
                <w:rFonts w:eastAsia="Arial"/>
              </w:rPr>
            </w:pPr>
            <w:r>
              <w:rPr>
                <w:rFonts w:eastAsia="Arial"/>
              </w:rPr>
              <w:t>BUSINESS</w:t>
            </w:r>
            <w:r>
              <w:rPr>
                <w:rFonts w:ascii="Times New Roman" w:hAnsi="Times New Roman"/>
                <w:spacing w:val="4"/>
              </w:rPr>
              <w:t xml:space="preserve"> </w:t>
            </w:r>
            <w:r>
              <w:rPr>
                <w:rFonts w:eastAsia="Arial"/>
              </w:rPr>
              <w:t>LOCATION STREET</w:t>
            </w:r>
          </w:p>
          <w:p w14:paraId="219A4128" w14:textId="77777777" w:rsidR="00220CF8" w:rsidRPr="00783521" w:rsidRDefault="00220CF8" w:rsidP="00220CF8">
            <w:pPr>
              <w:pStyle w:val="Fillintext10pt"/>
            </w:pPr>
            <w:r>
              <w:fldChar w:fldCharType="begin">
                <w:ffData>
                  <w:name w:val="MailStreet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61" w:type="dxa"/>
            <w:gridSpan w:val="5"/>
          </w:tcPr>
          <w:p w14:paraId="219A4129" w14:textId="77777777" w:rsidR="00220CF8" w:rsidRDefault="00220CF8" w:rsidP="00220CF8">
            <w:pPr>
              <w:pStyle w:val="Boxtext"/>
            </w:pPr>
            <w:r>
              <w:t>CITY</w:t>
            </w:r>
          </w:p>
          <w:p w14:paraId="219A412A" w14:textId="77777777" w:rsidR="00220CF8" w:rsidRPr="00783521" w:rsidRDefault="00220CF8" w:rsidP="00220CF8">
            <w:pPr>
              <w:pStyle w:val="Fillintext10pt"/>
            </w:pPr>
            <w:r>
              <w:fldChar w:fldCharType="begin">
                <w:ffData>
                  <w:name w:val="MailCity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28" w:type="dxa"/>
            <w:tcBorders>
              <w:top w:val="single" w:sz="6" w:space="0" w:color="auto"/>
            </w:tcBorders>
          </w:tcPr>
          <w:p w14:paraId="219A412B" w14:textId="77777777" w:rsidR="00220CF8" w:rsidRDefault="00220CF8" w:rsidP="00220CF8">
            <w:pPr>
              <w:pStyle w:val="Boxtext"/>
            </w:pPr>
            <w:r>
              <w:t>STATE</w:t>
            </w:r>
          </w:p>
          <w:p w14:paraId="219A412C" w14:textId="77777777" w:rsidR="00220CF8" w:rsidRPr="00783521" w:rsidRDefault="00220CF8" w:rsidP="00220CF8">
            <w:pPr>
              <w:pStyle w:val="Fillintext10pt"/>
            </w:pPr>
            <w:r>
              <w:fldChar w:fldCharType="begin">
                <w:ffData>
                  <w:name w:val="MailState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4" w:type="dxa"/>
            <w:tcBorders>
              <w:top w:val="single" w:sz="6" w:space="0" w:color="auto"/>
            </w:tcBorders>
          </w:tcPr>
          <w:p w14:paraId="219A412D" w14:textId="77777777" w:rsidR="00220CF8" w:rsidRDefault="00220CF8" w:rsidP="00220CF8">
            <w:pPr>
              <w:pStyle w:val="Boxtext"/>
            </w:pPr>
            <w:r>
              <w:t>ZIP</w:t>
            </w:r>
          </w:p>
          <w:p w14:paraId="219A412E" w14:textId="77777777" w:rsidR="00220CF8" w:rsidRPr="00783521" w:rsidRDefault="00220CF8" w:rsidP="00220CF8">
            <w:pPr>
              <w:pStyle w:val="Fillintext10pt"/>
            </w:pPr>
            <w:r>
              <w:fldChar w:fldCharType="begin">
                <w:ffData>
                  <w:name w:val="MailZip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20CF8" w14:paraId="219A4134" w14:textId="77777777" w:rsidTr="00220CF8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hRule="exact" w:val="537"/>
        </w:trPr>
        <w:tc>
          <w:tcPr>
            <w:tcW w:w="5877" w:type="dxa"/>
            <w:gridSpan w:val="5"/>
          </w:tcPr>
          <w:p w14:paraId="219A4130" w14:textId="77777777" w:rsidR="00220CF8" w:rsidRDefault="00220CF8" w:rsidP="00220CF8">
            <w:pPr>
              <w:pStyle w:val="Boxtext"/>
              <w:rPr>
                <w:rFonts w:eastAsia="Arial"/>
              </w:rPr>
            </w:pPr>
            <w:r>
              <w:rPr>
                <w:rFonts w:eastAsia="Arial"/>
              </w:rPr>
              <w:t>COUNTY</w:t>
            </w:r>
          </w:p>
          <w:p w14:paraId="219A4131" w14:textId="77777777" w:rsidR="00220CF8" w:rsidRDefault="00220CF8" w:rsidP="00220CF8">
            <w:pPr>
              <w:pStyle w:val="Fillintext10pt"/>
              <w:rPr>
                <w:rFonts w:eastAsia="Arial"/>
              </w:rPr>
            </w:pPr>
            <w:r>
              <w:fldChar w:fldCharType="begin">
                <w:ffData>
                  <w:name w:val="BusinessCounty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43" w:type="dxa"/>
            <w:gridSpan w:val="7"/>
          </w:tcPr>
          <w:p w14:paraId="219A4132" w14:textId="77777777" w:rsidR="00220CF8" w:rsidRDefault="00220CF8" w:rsidP="00220CF8">
            <w:pPr>
              <w:pStyle w:val="Boxtext"/>
              <w:rPr>
                <w:rFonts w:eastAsia="Arial"/>
              </w:rPr>
            </w:pPr>
            <w:r>
              <w:rPr>
                <w:rFonts w:eastAsia="Arial"/>
              </w:rPr>
              <w:t>TOWN</w:t>
            </w:r>
          </w:p>
          <w:p w14:paraId="219A4133" w14:textId="77777777" w:rsidR="00220CF8" w:rsidRDefault="00220CF8" w:rsidP="00220CF8">
            <w:pPr>
              <w:pStyle w:val="Fillintext10pt"/>
            </w:pPr>
            <w:r>
              <w:fldChar w:fldCharType="begin">
                <w:ffData>
                  <w:name w:val="BusinessCounty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20CF8" w14:paraId="219A413D" w14:textId="77777777" w:rsidTr="00220CF8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hRule="exact" w:val="537"/>
        </w:trPr>
        <w:tc>
          <w:tcPr>
            <w:tcW w:w="5877" w:type="dxa"/>
            <w:gridSpan w:val="5"/>
          </w:tcPr>
          <w:p w14:paraId="219A4135" w14:textId="77777777" w:rsidR="00220CF8" w:rsidRDefault="00220CF8" w:rsidP="00220CF8">
            <w:pPr>
              <w:pStyle w:val="Boxtext"/>
            </w:pPr>
            <w:r w:rsidRPr="009643A7">
              <w:rPr>
                <w:rFonts w:eastAsia="Arial"/>
              </w:rPr>
              <w:t>MAILING</w:t>
            </w:r>
            <w:r w:rsidRPr="009643A7">
              <w:t xml:space="preserve"> </w:t>
            </w:r>
            <w:r w:rsidRPr="009643A7">
              <w:rPr>
                <w:rFonts w:eastAsia="Arial"/>
              </w:rPr>
              <w:t>ADDRESS</w:t>
            </w:r>
            <w:r w:rsidRPr="009643A7">
              <w:t xml:space="preserve"> STREET</w:t>
            </w:r>
            <w:r>
              <w:t xml:space="preserve"> </w:t>
            </w:r>
            <w:r w:rsidRPr="009643A7">
              <w:rPr>
                <w:rFonts w:eastAsia="Arial"/>
              </w:rPr>
              <w:t>(if</w:t>
            </w:r>
            <w:r w:rsidRPr="009643A7">
              <w:t xml:space="preserve"> </w:t>
            </w:r>
            <w:r w:rsidRPr="009643A7">
              <w:rPr>
                <w:rFonts w:eastAsia="Arial"/>
              </w:rPr>
              <w:t>different</w:t>
            </w:r>
            <w:r>
              <w:rPr>
                <w:rFonts w:eastAsia="Arial"/>
              </w:rPr>
              <w:t xml:space="preserve"> than</w:t>
            </w:r>
            <w:r w:rsidRPr="009643A7">
              <w:t xml:space="preserve"> </w:t>
            </w:r>
            <w:r>
              <w:rPr>
                <w:rFonts w:eastAsia="Arial"/>
              </w:rPr>
              <w:t>business</w:t>
            </w:r>
            <w:r w:rsidRPr="009643A7">
              <w:t xml:space="preserve"> </w:t>
            </w:r>
            <w:r w:rsidRPr="009643A7">
              <w:rPr>
                <w:rFonts w:eastAsia="Arial"/>
              </w:rPr>
              <w:t>address)</w:t>
            </w:r>
          </w:p>
          <w:p w14:paraId="219A4136" w14:textId="77777777" w:rsidR="00220CF8" w:rsidRPr="00783521" w:rsidRDefault="00220CF8" w:rsidP="00220CF8">
            <w:pPr>
              <w:pStyle w:val="Fillintext10pt"/>
            </w:pPr>
            <w:r>
              <w:fldChar w:fldCharType="begin">
                <w:ffData>
                  <w:name w:val="BusHdqtrsSt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61" w:type="dxa"/>
            <w:gridSpan w:val="5"/>
          </w:tcPr>
          <w:p w14:paraId="219A4137" w14:textId="77777777" w:rsidR="00220CF8" w:rsidRDefault="00220CF8" w:rsidP="00220CF8">
            <w:pPr>
              <w:pStyle w:val="Boxtext"/>
            </w:pPr>
            <w:r>
              <w:t>CITY</w:t>
            </w:r>
          </w:p>
          <w:p w14:paraId="219A4138" w14:textId="77777777" w:rsidR="00220CF8" w:rsidRPr="00783521" w:rsidRDefault="00220CF8" w:rsidP="00220CF8">
            <w:pPr>
              <w:pStyle w:val="Fillintext10pt"/>
            </w:pPr>
            <w:r>
              <w:fldChar w:fldCharType="begin">
                <w:ffData>
                  <w:name w:val="BusHdqrtsCity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28" w:type="dxa"/>
          </w:tcPr>
          <w:p w14:paraId="219A4139" w14:textId="77777777" w:rsidR="00220CF8" w:rsidRDefault="00220CF8" w:rsidP="00220CF8">
            <w:pPr>
              <w:pStyle w:val="Boxtext"/>
            </w:pPr>
            <w:r>
              <w:t>STATE</w:t>
            </w:r>
          </w:p>
          <w:p w14:paraId="219A413A" w14:textId="77777777" w:rsidR="00220CF8" w:rsidRPr="00783521" w:rsidRDefault="00220CF8" w:rsidP="00220CF8">
            <w:pPr>
              <w:pStyle w:val="Fillintext10pt"/>
            </w:pPr>
            <w:r>
              <w:fldChar w:fldCharType="begin">
                <w:ffData>
                  <w:name w:val="BusHdqrtsState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4" w:type="dxa"/>
          </w:tcPr>
          <w:p w14:paraId="219A413B" w14:textId="77777777" w:rsidR="00220CF8" w:rsidRDefault="00220CF8" w:rsidP="00220CF8">
            <w:pPr>
              <w:pStyle w:val="Boxtext"/>
            </w:pPr>
            <w:r>
              <w:t>ZIP</w:t>
            </w:r>
          </w:p>
          <w:p w14:paraId="219A413C" w14:textId="77777777" w:rsidR="00220CF8" w:rsidRPr="00783521" w:rsidRDefault="00220CF8" w:rsidP="00220CF8">
            <w:pPr>
              <w:pStyle w:val="Fillintext10pt"/>
            </w:pPr>
            <w:r>
              <w:fldChar w:fldCharType="begin">
                <w:ffData>
                  <w:name w:val="BusHdqtrsZip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20CF8" w14:paraId="219A4148" w14:textId="77777777" w:rsidTr="00220CF8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hRule="exact" w:val="555"/>
        </w:trPr>
        <w:tc>
          <w:tcPr>
            <w:tcW w:w="5877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219A413E" w14:textId="77777777" w:rsidR="00220CF8" w:rsidRDefault="00220CF8" w:rsidP="00220CF8">
            <w:pPr>
              <w:pStyle w:val="Boxtext"/>
            </w:pPr>
            <w:r>
              <w:t>CONTACT</w:t>
            </w:r>
            <w:r w:rsidRPr="0050567D">
              <w:rPr>
                <w:rFonts w:ascii="Times New Roman" w:hAnsi="Times New Roman"/>
                <w:spacing w:val="4"/>
              </w:rPr>
              <w:t xml:space="preserve"> </w:t>
            </w:r>
            <w:r>
              <w:t>NAME</w:t>
            </w:r>
          </w:p>
          <w:p w14:paraId="219A413F" w14:textId="77777777" w:rsidR="00220CF8" w:rsidRPr="00A06C00" w:rsidRDefault="00220CF8" w:rsidP="00220CF8">
            <w:pPr>
              <w:pStyle w:val="Fillintext10pt"/>
              <w:rPr>
                <w:rFonts w:cs="Arial"/>
                <w:sz w:val="14"/>
                <w:szCs w:val="14"/>
              </w:rPr>
            </w:pPr>
            <w:r>
              <w:fldChar w:fldCharType="begin">
                <w:ffData>
                  <w:name w:val="ContactPerson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6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4140" w14:textId="77777777" w:rsidR="00220CF8" w:rsidRPr="00921EBF" w:rsidRDefault="00220CF8" w:rsidP="00220CF8">
            <w:pPr>
              <w:pStyle w:val="Boxtext"/>
            </w:pPr>
            <w:r>
              <w:t>CONTACT</w:t>
            </w:r>
            <w:r w:rsidRPr="00921EBF">
              <w:t xml:space="preserve"> E-MAIL</w:t>
            </w:r>
          </w:p>
          <w:p w14:paraId="219A4141" w14:textId="77777777" w:rsidR="00220CF8" w:rsidRDefault="00220CF8" w:rsidP="00220CF8">
            <w:pPr>
              <w:pStyle w:val="Fillintext10pt"/>
              <w:rPr>
                <w:rFonts w:cs="Arial"/>
                <w:sz w:val="14"/>
                <w:szCs w:val="14"/>
              </w:rPr>
            </w:pPr>
            <w:r>
              <w:fldChar w:fldCharType="begin">
                <w:ffData>
                  <w:name w:val="Email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19A4142" w14:textId="77777777" w:rsidR="00220CF8" w:rsidRPr="00A06C00" w:rsidRDefault="00220CF8" w:rsidP="00220CF8">
            <w:pPr>
              <w:pStyle w:val="Fillintext10pt"/>
              <w:rPr>
                <w:rFonts w:cs="Arial"/>
                <w:sz w:val="14"/>
                <w:szCs w:val="14"/>
              </w:rPr>
            </w:pPr>
          </w:p>
        </w:tc>
        <w:tc>
          <w:tcPr>
            <w:tcW w:w="188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19A4143" w14:textId="77777777" w:rsidR="00220CF8" w:rsidRDefault="00220CF8" w:rsidP="00220CF8">
            <w:pPr>
              <w:pStyle w:val="Boxtext"/>
            </w:pPr>
            <w:r>
              <w:t xml:space="preserve">CONTACT PHONE: </w:t>
            </w:r>
          </w:p>
          <w:p w14:paraId="219A4144" w14:textId="77777777" w:rsidR="00220CF8" w:rsidRDefault="00220CF8" w:rsidP="00220CF8">
            <w:pPr>
              <w:rPr>
                <w:rFonts w:eastAsia="Times New Roman" w:cs="Arial"/>
                <w:sz w:val="14"/>
                <w:szCs w:val="14"/>
              </w:rPr>
            </w:pPr>
            <w:r>
              <w:t>(</w:t>
            </w:r>
            <w:r>
              <w:fldChar w:fldCharType="begin">
                <w:ffData>
                  <w:name w:val="AreaCode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) </w:t>
            </w:r>
            <w:r>
              <w:fldChar w:fldCharType="begin">
                <w:ffData>
                  <w:name w:val="Phone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- </w:t>
            </w:r>
            <w:r>
              <w:fldChar w:fldCharType="begin">
                <w:ffData>
                  <w:name w:val="Phone4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19A4145" w14:textId="77777777" w:rsidR="00220CF8" w:rsidRDefault="00220CF8" w:rsidP="00220CF8">
            <w:pPr>
              <w:rPr>
                <w:rFonts w:eastAsia="Times New Roman" w:cs="Arial"/>
                <w:sz w:val="14"/>
                <w:szCs w:val="14"/>
              </w:rPr>
            </w:pPr>
          </w:p>
          <w:p w14:paraId="219A4146" w14:textId="77777777" w:rsidR="00220CF8" w:rsidRDefault="00220CF8" w:rsidP="00220CF8">
            <w:pPr>
              <w:rPr>
                <w:rFonts w:eastAsia="Times New Roman" w:cs="Arial"/>
                <w:sz w:val="14"/>
                <w:szCs w:val="14"/>
              </w:rPr>
            </w:pPr>
          </w:p>
          <w:p w14:paraId="219A4147" w14:textId="77777777" w:rsidR="00220CF8" w:rsidRPr="00A06C00" w:rsidRDefault="00220CF8" w:rsidP="00220CF8">
            <w:pPr>
              <w:pStyle w:val="Fillintext10pt"/>
              <w:rPr>
                <w:rFonts w:cs="Arial"/>
                <w:sz w:val="14"/>
                <w:szCs w:val="14"/>
              </w:rPr>
            </w:pPr>
          </w:p>
        </w:tc>
      </w:tr>
    </w:tbl>
    <w:tbl>
      <w:tblPr>
        <w:tblW w:w="50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0" w:type="dxa"/>
        </w:tblCellMar>
        <w:tblLook w:val="04A0" w:firstRow="1" w:lastRow="0" w:firstColumn="1" w:lastColumn="0" w:noHBand="0" w:noVBand="1"/>
        <w:tblCaption w:val="Legal Entity Type"/>
      </w:tblPr>
      <w:tblGrid>
        <w:gridCol w:w="11516"/>
      </w:tblGrid>
      <w:tr w:rsidR="007631F3" w:rsidRPr="0050567D" w14:paraId="219A414A" w14:textId="77777777" w:rsidTr="00220CF8">
        <w:trPr>
          <w:cantSplit/>
          <w:trHeight w:val="125"/>
        </w:trPr>
        <w:tc>
          <w:tcPr>
            <w:tcW w:w="11515" w:type="dxa"/>
            <w:shd w:val="clear" w:color="auto" w:fill="000000"/>
            <w:noWrap/>
          </w:tcPr>
          <w:p w14:paraId="219A4149" w14:textId="77777777" w:rsidR="007631F3" w:rsidRPr="004C71B2" w:rsidRDefault="00BE4F21" w:rsidP="006945B1">
            <w:pPr>
              <w:pStyle w:val="Sectiontitle"/>
            </w:pPr>
            <w:r w:rsidRPr="004C71B2">
              <w:t xml:space="preserve">MAPLE </w:t>
            </w:r>
            <w:r w:rsidR="006945B1" w:rsidRPr="004C71B2">
              <w:t>SYRUP</w:t>
            </w:r>
            <w:r w:rsidR="00415487" w:rsidRPr="004C71B2">
              <w:t xml:space="preserve"> or MAPLE S</w:t>
            </w:r>
            <w:r w:rsidR="006945B1">
              <w:t>A</w:t>
            </w:r>
            <w:r w:rsidR="00415487" w:rsidRPr="004C71B2">
              <w:t>P</w:t>
            </w:r>
            <w:r w:rsidRPr="004C71B2">
              <w:t xml:space="preserve"> PROCESSING </w:t>
            </w:r>
            <w:r w:rsidR="007631F3" w:rsidRPr="004C71B2">
              <w:t>INFORMATION</w:t>
            </w:r>
          </w:p>
        </w:tc>
      </w:tr>
      <w:tr w:rsidR="0096270C" w:rsidRPr="00FB375E" w14:paraId="219A414F" w14:textId="77777777" w:rsidTr="00220CF8">
        <w:trPr>
          <w:cantSplit/>
          <w:trHeight w:val="1457"/>
        </w:trPr>
        <w:tc>
          <w:tcPr>
            <w:tcW w:w="11515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19A414B" w14:textId="77777777" w:rsidR="006B1347" w:rsidRPr="001D5F4A" w:rsidRDefault="0096270C" w:rsidP="006C785B">
            <w:pPr>
              <w:pStyle w:val="Body"/>
              <w:rPr>
                <w:rStyle w:val="BoxtextChar"/>
                <w:rFonts w:eastAsia="Calibri"/>
                <w:sz w:val="16"/>
                <w:szCs w:val="16"/>
              </w:rPr>
            </w:pPr>
            <w:r w:rsidRPr="001D5F4A">
              <w:rPr>
                <w:rStyle w:val="BoxtextChar"/>
                <w:sz w:val="16"/>
                <w:szCs w:val="16"/>
              </w:rPr>
              <w:t>Enter your total gross receipts from the sale of Maple Syrup</w:t>
            </w:r>
            <w:r w:rsidR="006B1347" w:rsidRPr="001D5F4A">
              <w:rPr>
                <w:rStyle w:val="BoxtextChar"/>
                <w:rFonts w:eastAsia="Calibri"/>
                <w:sz w:val="16"/>
                <w:szCs w:val="16"/>
              </w:rPr>
              <w:t xml:space="preserve"> or</w:t>
            </w:r>
            <w:r w:rsidRPr="001D5F4A">
              <w:rPr>
                <w:rStyle w:val="BoxtextChar"/>
                <w:sz w:val="16"/>
                <w:szCs w:val="16"/>
              </w:rPr>
              <w:t xml:space="preserve"> Concentrated</w:t>
            </w:r>
            <w:r w:rsidR="00220CF8">
              <w:rPr>
                <w:rStyle w:val="BoxtextChar"/>
                <w:sz w:val="16"/>
                <w:szCs w:val="16"/>
              </w:rPr>
              <w:t xml:space="preserve"> Maple</w:t>
            </w:r>
            <w:r w:rsidRPr="001D5F4A">
              <w:rPr>
                <w:rStyle w:val="BoxtextChar"/>
                <w:sz w:val="16"/>
                <w:szCs w:val="16"/>
              </w:rPr>
              <w:t xml:space="preserve"> Sap to other processors in the current registration period </w:t>
            </w:r>
          </w:p>
          <w:p w14:paraId="219A414C" w14:textId="77777777" w:rsidR="0096270C" w:rsidRPr="001D5F4A" w:rsidRDefault="001D5F4A" w:rsidP="006C785B">
            <w:pPr>
              <w:pStyle w:val="Body"/>
              <w:rPr>
                <w:rStyle w:val="Fillintext10ptChar"/>
                <w:rFonts w:eastAsia="Calibri"/>
                <w:sz w:val="16"/>
                <w:szCs w:val="16"/>
              </w:rPr>
            </w:pPr>
            <w:r w:rsidRPr="001D5F4A">
              <w:rPr>
                <w:rStyle w:val="BoxtextChar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19A4173" wp14:editId="219A4174">
                      <wp:simplePos x="0" y="0"/>
                      <wp:positionH relativeFrom="column">
                        <wp:posOffset>925195</wp:posOffset>
                      </wp:positionH>
                      <wp:positionV relativeFrom="paragraph">
                        <wp:posOffset>153035</wp:posOffset>
                      </wp:positionV>
                      <wp:extent cx="8953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53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700F11" id="Straight Connector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.85pt,12.05pt" to="143.3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" strokecolor="black [3040]"/>
                  </w:pict>
                </mc:Fallback>
              </mc:AlternateContent>
            </w:r>
            <w:r w:rsidR="0096270C" w:rsidRPr="001D5F4A">
              <w:rPr>
                <w:rStyle w:val="BoxtextChar"/>
                <w:sz w:val="16"/>
                <w:szCs w:val="16"/>
              </w:rPr>
              <w:t>April 1 – March 31:</w:t>
            </w:r>
            <w:r>
              <w:rPr>
                <w:rStyle w:val="BoxtextChar"/>
                <w:sz w:val="16"/>
                <w:szCs w:val="16"/>
              </w:rPr>
              <w:t xml:space="preserve"> </w:t>
            </w:r>
            <w:r w:rsidR="0096270C" w:rsidRPr="001D5F4A">
              <w:rPr>
                <w:rStyle w:val="BoxtextChar"/>
                <w:sz w:val="16"/>
                <w:szCs w:val="16"/>
              </w:rPr>
              <w:t xml:space="preserve"> $</w:t>
            </w:r>
            <w:r w:rsidR="0096270C" w:rsidRPr="001D5F4A">
              <w:rPr>
                <w:sz w:val="16"/>
              </w:rPr>
              <w:t xml:space="preserve"> </w:t>
            </w:r>
            <w:r w:rsidR="00F71EED" w:rsidRPr="001D5F4A">
              <w:rPr>
                <w:rStyle w:val="Fillintext10ptChar"/>
                <w:sz w:val="16"/>
                <w:szCs w:val="16"/>
              </w:rPr>
              <w:fldChar w:fldCharType="begin">
                <w:ffData>
                  <w:name w:val="Email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F71EED" w:rsidRPr="001D5F4A">
              <w:rPr>
                <w:rStyle w:val="Fillintext10ptChar"/>
                <w:sz w:val="16"/>
                <w:szCs w:val="16"/>
              </w:rPr>
              <w:instrText xml:space="preserve"> FORMTEXT </w:instrText>
            </w:r>
            <w:r w:rsidR="00F71EED" w:rsidRPr="001D5F4A">
              <w:rPr>
                <w:rStyle w:val="Fillintext10ptChar"/>
                <w:sz w:val="16"/>
                <w:szCs w:val="16"/>
              </w:rPr>
            </w:r>
            <w:r w:rsidR="00F71EED" w:rsidRPr="001D5F4A">
              <w:rPr>
                <w:rStyle w:val="Fillintext10ptChar"/>
                <w:sz w:val="16"/>
                <w:szCs w:val="16"/>
              </w:rPr>
              <w:fldChar w:fldCharType="separate"/>
            </w:r>
            <w:r w:rsidR="00F71EED" w:rsidRPr="001D5F4A">
              <w:rPr>
                <w:rStyle w:val="Fillintext10ptChar"/>
                <w:noProof/>
                <w:sz w:val="16"/>
                <w:szCs w:val="16"/>
              </w:rPr>
              <w:t> </w:t>
            </w:r>
            <w:r w:rsidR="00F71EED" w:rsidRPr="001D5F4A">
              <w:rPr>
                <w:rStyle w:val="Fillintext10ptChar"/>
                <w:noProof/>
                <w:sz w:val="16"/>
                <w:szCs w:val="16"/>
              </w:rPr>
              <w:t> </w:t>
            </w:r>
            <w:r w:rsidR="00F71EED" w:rsidRPr="001D5F4A">
              <w:rPr>
                <w:rStyle w:val="Fillintext10ptChar"/>
                <w:noProof/>
                <w:sz w:val="16"/>
                <w:szCs w:val="16"/>
              </w:rPr>
              <w:t> </w:t>
            </w:r>
            <w:r w:rsidR="00F71EED" w:rsidRPr="001D5F4A">
              <w:rPr>
                <w:rStyle w:val="Fillintext10ptChar"/>
                <w:noProof/>
                <w:sz w:val="16"/>
                <w:szCs w:val="16"/>
              </w:rPr>
              <w:t> </w:t>
            </w:r>
            <w:r w:rsidR="00F71EED" w:rsidRPr="001D5F4A">
              <w:rPr>
                <w:rStyle w:val="Fillintext10ptChar"/>
                <w:noProof/>
                <w:sz w:val="16"/>
                <w:szCs w:val="16"/>
              </w:rPr>
              <w:t> </w:t>
            </w:r>
            <w:r w:rsidR="00F71EED" w:rsidRPr="001D5F4A">
              <w:rPr>
                <w:rStyle w:val="Fillintext10ptChar"/>
                <w:sz w:val="16"/>
                <w:szCs w:val="16"/>
              </w:rPr>
              <w:fldChar w:fldCharType="end"/>
            </w:r>
          </w:p>
          <w:p w14:paraId="219A414D" w14:textId="77777777" w:rsidR="006B1347" w:rsidRPr="001D5F4A" w:rsidRDefault="006B1347" w:rsidP="006C785B">
            <w:pPr>
              <w:pStyle w:val="Body"/>
              <w:rPr>
                <w:rStyle w:val="Fillintext10ptChar"/>
                <w:sz w:val="16"/>
                <w:szCs w:val="16"/>
              </w:rPr>
            </w:pPr>
          </w:p>
          <w:p w14:paraId="219A414E" w14:textId="77777777" w:rsidR="0096270C" w:rsidRPr="001D5F4A" w:rsidRDefault="001D5F4A" w:rsidP="00220CF8">
            <w:pPr>
              <w:pStyle w:val="Body"/>
              <w:rPr>
                <w:sz w:val="16"/>
              </w:rPr>
            </w:pPr>
            <w:r w:rsidRPr="001D5F4A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19A4175" wp14:editId="219A4176">
                      <wp:simplePos x="0" y="0"/>
                      <wp:positionH relativeFrom="column">
                        <wp:posOffset>554355</wp:posOffset>
                      </wp:positionH>
                      <wp:positionV relativeFrom="paragraph">
                        <wp:posOffset>269240</wp:posOffset>
                      </wp:positionV>
                      <wp:extent cx="971550" cy="0"/>
                      <wp:effectExtent l="0" t="0" r="1905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1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D0C4BF0" id="Straight Connector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65pt,21.2pt" to="120.15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" strokecolor="black [3040]"/>
                  </w:pict>
                </mc:Fallback>
              </mc:AlternateContent>
            </w:r>
            <w:r w:rsidR="0096270C" w:rsidRPr="001D5F4A">
              <w:rPr>
                <w:rStyle w:val="BoxtextChar"/>
                <w:sz w:val="16"/>
                <w:szCs w:val="16"/>
              </w:rPr>
              <w:t>Enter your anticipated total gross receipts from the sale of Maple Syrup</w:t>
            </w:r>
            <w:r w:rsidR="006B1347" w:rsidRPr="001D5F4A">
              <w:rPr>
                <w:rStyle w:val="BoxtextChar"/>
                <w:sz w:val="16"/>
                <w:szCs w:val="16"/>
              </w:rPr>
              <w:t xml:space="preserve"> or</w:t>
            </w:r>
            <w:r w:rsidR="0096270C" w:rsidRPr="001D5F4A">
              <w:rPr>
                <w:rStyle w:val="BoxtextChar"/>
                <w:sz w:val="16"/>
                <w:szCs w:val="16"/>
              </w:rPr>
              <w:t xml:space="preserve"> Concentrated </w:t>
            </w:r>
            <w:r w:rsidR="00220CF8">
              <w:rPr>
                <w:rStyle w:val="BoxtextChar"/>
                <w:sz w:val="16"/>
                <w:szCs w:val="16"/>
              </w:rPr>
              <w:t xml:space="preserve">Maple </w:t>
            </w:r>
            <w:r w:rsidR="0096270C" w:rsidRPr="001D5F4A">
              <w:rPr>
                <w:rStyle w:val="BoxtextChar"/>
                <w:sz w:val="16"/>
                <w:szCs w:val="16"/>
              </w:rPr>
              <w:t xml:space="preserve">Sap to other processors </w:t>
            </w:r>
            <w:r w:rsidR="00F71EED" w:rsidRPr="001D5F4A">
              <w:rPr>
                <w:rStyle w:val="BoxtextChar"/>
                <w:sz w:val="16"/>
                <w:szCs w:val="16"/>
              </w:rPr>
              <w:t>for</w:t>
            </w:r>
            <w:r w:rsidR="0096270C" w:rsidRPr="001D5F4A">
              <w:rPr>
                <w:rStyle w:val="BoxtextChar"/>
                <w:sz w:val="16"/>
                <w:szCs w:val="16"/>
              </w:rPr>
              <w:t xml:space="preserve"> the </w:t>
            </w:r>
            <w:r w:rsidR="00F71EED" w:rsidRPr="001D5F4A">
              <w:rPr>
                <w:rStyle w:val="BoxtextChar"/>
                <w:sz w:val="16"/>
                <w:szCs w:val="16"/>
              </w:rPr>
              <w:t xml:space="preserve">next </w:t>
            </w:r>
            <w:r w:rsidR="0096270C" w:rsidRPr="001D5F4A">
              <w:rPr>
                <w:rStyle w:val="BoxtextChar"/>
                <w:sz w:val="16"/>
                <w:szCs w:val="16"/>
              </w:rPr>
              <w:t>registration period April 1 – March 31</w:t>
            </w:r>
            <w:r w:rsidR="00F71EED" w:rsidRPr="001D5F4A">
              <w:rPr>
                <w:rStyle w:val="BoxtextChar"/>
                <w:sz w:val="16"/>
                <w:szCs w:val="16"/>
              </w:rPr>
              <w:t xml:space="preserve">: $ </w:t>
            </w:r>
            <w:r w:rsidR="00F71EED" w:rsidRPr="001D5F4A">
              <w:rPr>
                <w:rStyle w:val="Fillintext10ptChar"/>
                <w:sz w:val="16"/>
                <w:szCs w:val="16"/>
              </w:rPr>
              <w:fldChar w:fldCharType="begin">
                <w:ffData>
                  <w:name w:val="Email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F71EED" w:rsidRPr="001D5F4A">
              <w:rPr>
                <w:rStyle w:val="Fillintext10ptChar"/>
                <w:sz w:val="16"/>
                <w:szCs w:val="16"/>
              </w:rPr>
              <w:instrText xml:space="preserve"> FORMTEXT </w:instrText>
            </w:r>
            <w:r w:rsidR="00F71EED" w:rsidRPr="001D5F4A">
              <w:rPr>
                <w:rStyle w:val="Fillintext10ptChar"/>
                <w:sz w:val="16"/>
                <w:szCs w:val="16"/>
              </w:rPr>
            </w:r>
            <w:r w:rsidR="00F71EED" w:rsidRPr="001D5F4A">
              <w:rPr>
                <w:rStyle w:val="Fillintext10ptChar"/>
                <w:sz w:val="16"/>
                <w:szCs w:val="16"/>
              </w:rPr>
              <w:fldChar w:fldCharType="separate"/>
            </w:r>
            <w:r w:rsidR="00F71EED" w:rsidRPr="001D5F4A">
              <w:rPr>
                <w:rStyle w:val="Fillintext10ptChar"/>
                <w:noProof/>
                <w:sz w:val="16"/>
                <w:szCs w:val="16"/>
              </w:rPr>
              <w:t> </w:t>
            </w:r>
            <w:r w:rsidR="00F71EED" w:rsidRPr="001D5F4A">
              <w:rPr>
                <w:rStyle w:val="Fillintext10ptChar"/>
                <w:noProof/>
                <w:sz w:val="16"/>
                <w:szCs w:val="16"/>
              </w:rPr>
              <w:t> </w:t>
            </w:r>
            <w:r w:rsidR="00F71EED" w:rsidRPr="001D5F4A">
              <w:rPr>
                <w:rStyle w:val="Fillintext10ptChar"/>
                <w:noProof/>
                <w:sz w:val="16"/>
                <w:szCs w:val="16"/>
              </w:rPr>
              <w:t> </w:t>
            </w:r>
            <w:r w:rsidR="00F71EED" w:rsidRPr="001D5F4A">
              <w:rPr>
                <w:rStyle w:val="Fillintext10ptChar"/>
                <w:noProof/>
                <w:sz w:val="16"/>
                <w:szCs w:val="16"/>
              </w:rPr>
              <w:t> </w:t>
            </w:r>
            <w:r w:rsidR="00F71EED" w:rsidRPr="001D5F4A">
              <w:rPr>
                <w:rStyle w:val="Fillintext10ptChar"/>
                <w:noProof/>
                <w:sz w:val="16"/>
                <w:szCs w:val="16"/>
              </w:rPr>
              <w:t> </w:t>
            </w:r>
            <w:r w:rsidR="00F71EED" w:rsidRPr="001D5F4A">
              <w:rPr>
                <w:rStyle w:val="Fillintext10ptChar"/>
                <w:sz w:val="16"/>
                <w:szCs w:val="16"/>
              </w:rPr>
              <w:fldChar w:fldCharType="end"/>
            </w:r>
          </w:p>
        </w:tc>
      </w:tr>
      <w:tr w:rsidR="00415487" w:rsidRPr="0050567D" w14:paraId="219A4151" w14:textId="77777777" w:rsidTr="00220CF8">
        <w:trPr>
          <w:cantSplit/>
          <w:trHeight w:hRule="exact" w:val="307"/>
        </w:trPr>
        <w:tc>
          <w:tcPr>
            <w:tcW w:w="11515" w:type="dxa"/>
            <w:shd w:val="clear" w:color="auto" w:fill="auto"/>
            <w:noWrap/>
            <w:vAlign w:val="center"/>
          </w:tcPr>
          <w:p w14:paraId="219A4150" w14:textId="77777777" w:rsidR="00415487" w:rsidRPr="001D5F4A" w:rsidRDefault="00A47A28" w:rsidP="00220CF8">
            <w:pPr>
              <w:pStyle w:val="Boxtext"/>
              <w:rPr>
                <w:sz w:val="16"/>
                <w:szCs w:val="16"/>
              </w:rPr>
            </w:pPr>
            <w:r w:rsidRPr="001D5F4A">
              <w:rPr>
                <w:sz w:val="16"/>
                <w:szCs w:val="16"/>
              </w:rPr>
              <w:t>Indicate the maple products you expect to sell</w:t>
            </w:r>
            <w:r w:rsidR="005B0D6F" w:rsidRPr="001D5F4A">
              <w:rPr>
                <w:sz w:val="16"/>
                <w:szCs w:val="16"/>
              </w:rPr>
              <w:t xml:space="preserve"> to other processors</w:t>
            </w:r>
            <w:r w:rsidRPr="001D5F4A">
              <w:rPr>
                <w:sz w:val="16"/>
                <w:szCs w:val="16"/>
              </w:rPr>
              <w:t xml:space="preserve">:     </w:t>
            </w:r>
            <w:r w:rsidRPr="001D5F4A"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F4A">
              <w:rPr>
                <w:sz w:val="16"/>
                <w:szCs w:val="16"/>
              </w:rPr>
              <w:instrText xml:space="preserve"> FORMCHECKBOX </w:instrText>
            </w:r>
            <w:r w:rsidR="00357C36">
              <w:rPr>
                <w:sz w:val="16"/>
                <w:szCs w:val="16"/>
              </w:rPr>
            </w:r>
            <w:r w:rsidR="00357C36">
              <w:rPr>
                <w:sz w:val="16"/>
                <w:szCs w:val="16"/>
              </w:rPr>
              <w:fldChar w:fldCharType="separate"/>
            </w:r>
            <w:r w:rsidRPr="001D5F4A">
              <w:rPr>
                <w:sz w:val="16"/>
                <w:szCs w:val="16"/>
              </w:rPr>
              <w:fldChar w:fldCharType="end"/>
            </w:r>
            <w:r w:rsidRPr="001D5F4A">
              <w:rPr>
                <w:sz w:val="16"/>
                <w:szCs w:val="16"/>
              </w:rPr>
              <w:t xml:space="preserve"> syrup</w:t>
            </w:r>
            <w:r w:rsidR="00FD18A3" w:rsidRPr="001D5F4A">
              <w:rPr>
                <w:sz w:val="16"/>
                <w:szCs w:val="16"/>
              </w:rPr>
              <w:t xml:space="preserve">     </w:t>
            </w:r>
            <w:r w:rsidRPr="001D5F4A">
              <w:rPr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F4A">
              <w:rPr>
                <w:sz w:val="16"/>
                <w:szCs w:val="16"/>
              </w:rPr>
              <w:instrText xml:space="preserve"> FORMCHECKBOX </w:instrText>
            </w:r>
            <w:r w:rsidR="00357C36">
              <w:rPr>
                <w:sz w:val="16"/>
                <w:szCs w:val="16"/>
              </w:rPr>
            </w:r>
            <w:r w:rsidR="00357C36">
              <w:rPr>
                <w:sz w:val="16"/>
                <w:szCs w:val="16"/>
              </w:rPr>
              <w:fldChar w:fldCharType="separate"/>
            </w:r>
            <w:r w:rsidRPr="001D5F4A">
              <w:rPr>
                <w:sz w:val="16"/>
                <w:szCs w:val="16"/>
              </w:rPr>
              <w:fldChar w:fldCharType="end"/>
            </w:r>
            <w:r w:rsidR="00FD18A3" w:rsidRPr="001D5F4A">
              <w:rPr>
                <w:sz w:val="16"/>
                <w:szCs w:val="16"/>
              </w:rPr>
              <w:t xml:space="preserve"> concentrated </w:t>
            </w:r>
            <w:r w:rsidR="00220CF8">
              <w:rPr>
                <w:sz w:val="16"/>
                <w:szCs w:val="16"/>
              </w:rPr>
              <w:t xml:space="preserve">maple </w:t>
            </w:r>
            <w:r w:rsidR="00FD18A3" w:rsidRPr="001D5F4A">
              <w:rPr>
                <w:sz w:val="16"/>
                <w:szCs w:val="16"/>
              </w:rPr>
              <w:t xml:space="preserve">sap   </w:t>
            </w:r>
          </w:p>
        </w:tc>
      </w:tr>
      <w:tr w:rsidR="00415487" w:rsidRPr="0050567D" w14:paraId="219A4153" w14:textId="77777777" w:rsidTr="00220CF8">
        <w:trPr>
          <w:cantSplit/>
          <w:trHeight w:hRule="exact" w:val="415"/>
        </w:trPr>
        <w:tc>
          <w:tcPr>
            <w:tcW w:w="11515" w:type="dxa"/>
            <w:shd w:val="clear" w:color="auto" w:fill="auto"/>
            <w:noWrap/>
            <w:vAlign w:val="center"/>
          </w:tcPr>
          <w:p w14:paraId="219A4152" w14:textId="77777777" w:rsidR="00415487" w:rsidRPr="001D5F4A" w:rsidRDefault="00A47A28" w:rsidP="00220CF8">
            <w:pPr>
              <w:pStyle w:val="Boxtext"/>
              <w:rPr>
                <w:sz w:val="16"/>
                <w:szCs w:val="16"/>
              </w:rPr>
            </w:pPr>
            <w:r w:rsidRPr="001D5F4A">
              <w:rPr>
                <w:sz w:val="16"/>
                <w:szCs w:val="16"/>
              </w:rPr>
              <w:t>List the names and locations of the licensed food processors to wh</w:t>
            </w:r>
            <w:r w:rsidR="00220CF8">
              <w:rPr>
                <w:sz w:val="16"/>
                <w:szCs w:val="16"/>
              </w:rPr>
              <w:t xml:space="preserve">om you sell the maple syrup </w:t>
            </w:r>
            <w:r w:rsidRPr="001D5F4A">
              <w:rPr>
                <w:sz w:val="16"/>
                <w:szCs w:val="16"/>
              </w:rPr>
              <w:t xml:space="preserve">or concentrated </w:t>
            </w:r>
            <w:r w:rsidR="00220CF8">
              <w:rPr>
                <w:sz w:val="16"/>
                <w:szCs w:val="16"/>
              </w:rPr>
              <w:t xml:space="preserve">maple </w:t>
            </w:r>
            <w:r w:rsidRPr="001D5F4A">
              <w:rPr>
                <w:sz w:val="16"/>
                <w:szCs w:val="16"/>
              </w:rPr>
              <w:t>sap</w:t>
            </w:r>
            <w:r w:rsidR="00220CF8">
              <w:rPr>
                <w:sz w:val="16"/>
                <w:szCs w:val="16"/>
              </w:rPr>
              <w:t xml:space="preserve"> </w:t>
            </w:r>
            <w:r w:rsidRPr="001D5F4A">
              <w:rPr>
                <w:sz w:val="16"/>
                <w:szCs w:val="16"/>
              </w:rPr>
              <w:t>that you produce:</w:t>
            </w:r>
          </w:p>
        </w:tc>
      </w:tr>
      <w:tr w:rsidR="00415487" w:rsidRPr="0050567D" w14:paraId="219A4155" w14:textId="77777777" w:rsidTr="00220CF8">
        <w:trPr>
          <w:cantSplit/>
          <w:trHeight w:hRule="exact" w:val="432"/>
        </w:trPr>
        <w:tc>
          <w:tcPr>
            <w:tcW w:w="11515" w:type="dxa"/>
            <w:shd w:val="clear" w:color="auto" w:fill="auto"/>
            <w:noWrap/>
            <w:vAlign w:val="center"/>
          </w:tcPr>
          <w:p w14:paraId="219A4154" w14:textId="77777777" w:rsidR="00415487" w:rsidRPr="00783521" w:rsidRDefault="00CA22CF" w:rsidP="00220CF8">
            <w:pPr>
              <w:pStyle w:val="Fillintext10pt"/>
            </w:pPr>
            <w:r w:rsidRPr="00DD4EBC">
              <w:rPr>
                <w:rStyle w:val="Fillintext10ptChar"/>
              </w:rPr>
              <w:fldChar w:fldCharType="begin">
                <w:ffData>
                  <w:name w:val="Email"/>
                  <w:enabled/>
                  <w:calcOnExit w:val="0"/>
                  <w:textInput/>
                </w:ffData>
              </w:fldChar>
            </w:r>
            <w:r w:rsidRPr="00DD4EBC">
              <w:rPr>
                <w:rStyle w:val="Fillintext10ptChar"/>
              </w:rPr>
              <w:instrText xml:space="preserve"> FORMTEXT </w:instrText>
            </w:r>
            <w:r w:rsidRPr="00DD4EBC">
              <w:rPr>
                <w:rStyle w:val="Fillintext10ptChar"/>
              </w:rPr>
            </w:r>
            <w:r w:rsidRPr="00DD4EBC">
              <w:rPr>
                <w:rStyle w:val="Fillintext10ptChar"/>
              </w:rPr>
              <w:fldChar w:fldCharType="separate"/>
            </w:r>
            <w:r w:rsidRPr="00DD4EBC">
              <w:rPr>
                <w:rStyle w:val="Fillintext10ptChar"/>
              </w:rPr>
              <w:t> </w:t>
            </w:r>
            <w:r w:rsidRPr="00DD4EBC">
              <w:rPr>
                <w:rStyle w:val="Fillintext10ptChar"/>
              </w:rPr>
              <w:t> </w:t>
            </w:r>
            <w:r w:rsidRPr="00DD4EBC">
              <w:rPr>
                <w:rStyle w:val="Fillintext10ptChar"/>
              </w:rPr>
              <w:t> </w:t>
            </w:r>
            <w:r w:rsidRPr="00DD4EBC">
              <w:rPr>
                <w:rStyle w:val="Fillintext10ptChar"/>
              </w:rPr>
              <w:t> </w:t>
            </w:r>
            <w:r w:rsidRPr="00DD4EBC">
              <w:rPr>
                <w:rStyle w:val="Fillintext10ptChar"/>
              </w:rPr>
              <w:t> </w:t>
            </w:r>
            <w:r w:rsidRPr="00DD4EBC">
              <w:rPr>
                <w:rStyle w:val="Fillintext10ptChar"/>
              </w:rPr>
              <w:fldChar w:fldCharType="end"/>
            </w:r>
          </w:p>
        </w:tc>
      </w:tr>
      <w:tr w:rsidR="00415487" w:rsidRPr="0050567D" w14:paraId="219A4157" w14:textId="77777777" w:rsidTr="00220CF8">
        <w:trPr>
          <w:cantSplit/>
          <w:trHeight w:hRule="exact" w:val="432"/>
        </w:trPr>
        <w:tc>
          <w:tcPr>
            <w:tcW w:w="11515" w:type="dxa"/>
            <w:shd w:val="clear" w:color="auto" w:fill="auto"/>
            <w:noWrap/>
            <w:vAlign w:val="center"/>
          </w:tcPr>
          <w:p w14:paraId="219A4156" w14:textId="77777777" w:rsidR="00415487" w:rsidRPr="00783521" w:rsidRDefault="00CA22CF" w:rsidP="00220CF8">
            <w:pPr>
              <w:pStyle w:val="Fillintext10pt"/>
            </w:pPr>
            <w:r w:rsidRPr="00DD4EBC">
              <w:rPr>
                <w:rStyle w:val="Fillintext10ptChar"/>
              </w:rPr>
              <w:fldChar w:fldCharType="begin">
                <w:ffData>
                  <w:name w:val="Email"/>
                  <w:enabled/>
                  <w:calcOnExit w:val="0"/>
                  <w:textInput/>
                </w:ffData>
              </w:fldChar>
            </w:r>
            <w:r w:rsidRPr="00DD4EBC">
              <w:rPr>
                <w:rStyle w:val="Fillintext10ptChar"/>
              </w:rPr>
              <w:instrText xml:space="preserve"> FORMTEXT </w:instrText>
            </w:r>
            <w:r w:rsidRPr="00DD4EBC">
              <w:rPr>
                <w:rStyle w:val="Fillintext10ptChar"/>
              </w:rPr>
            </w:r>
            <w:r w:rsidRPr="00DD4EBC">
              <w:rPr>
                <w:rStyle w:val="Fillintext10ptChar"/>
              </w:rPr>
              <w:fldChar w:fldCharType="separate"/>
            </w:r>
            <w:r w:rsidRPr="00DD4EBC">
              <w:rPr>
                <w:rStyle w:val="Fillintext10ptChar"/>
              </w:rPr>
              <w:t> </w:t>
            </w:r>
            <w:r w:rsidRPr="00DD4EBC">
              <w:rPr>
                <w:rStyle w:val="Fillintext10ptChar"/>
              </w:rPr>
              <w:t> </w:t>
            </w:r>
            <w:r w:rsidRPr="00DD4EBC">
              <w:rPr>
                <w:rStyle w:val="Fillintext10ptChar"/>
              </w:rPr>
              <w:t> </w:t>
            </w:r>
            <w:r w:rsidRPr="00DD4EBC">
              <w:rPr>
                <w:rStyle w:val="Fillintext10ptChar"/>
              </w:rPr>
              <w:t> </w:t>
            </w:r>
            <w:r w:rsidRPr="00DD4EBC">
              <w:rPr>
                <w:rStyle w:val="Fillintext10ptChar"/>
              </w:rPr>
              <w:t> </w:t>
            </w:r>
            <w:r w:rsidRPr="00DD4EBC">
              <w:rPr>
                <w:rStyle w:val="Fillintext10ptChar"/>
              </w:rPr>
              <w:fldChar w:fldCharType="end"/>
            </w:r>
          </w:p>
        </w:tc>
      </w:tr>
      <w:tr w:rsidR="00A47A28" w:rsidRPr="0050567D" w14:paraId="219A4159" w14:textId="77777777" w:rsidTr="00220CF8">
        <w:trPr>
          <w:cantSplit/>
          <w:trHeight w:hRule="exact" w:val="432"/>
        </w:trPr>
        <w:tc>
          <w:tcPr>
            <w:tcW w:w="11515" w:type="dxa"/>
            <w:shd w:val="clear" w:color="auto" w:fill="auto"/>
            <w:noWrap/>
            <w:vAlign w:val="center"/>
          </w:tcPr>
          <w:p w14:paraId="219A4158" w14:textId="77777777" w:rsidR="00A47A28" w:rsidRPr="00783521" w:rsidRDefault="00CA22CF" w:rsidP="00220CF8">
            <w:pPr>
              <w:pStyle w:val="Fillintext10pt"/>
            </w:pPr>
            <w:r w:rsidRPr="00DD4EBC">
              <w:rPr>
                <w:rStyle w:val="Fillintext10ptChar"/>
              </w:rPr>
              <w:fldChar w:fldCharType="begin">
                <w:ffData>
                  <w:name w:val="Email"/>
                  <w:enabled/>
                  <w:calcOnExit w:val="0"/>
                  <w:textInput/>
                </w:ffData>
              </w:fldChar>
            </w:r>
            <w:r w:rsidRPr="00DD4EBC">
              <w:rPr>
                <w:rStyle w:val="Fillintext10ptChar"/>
              </w:rPr>
              <w:instrText xml:space="preserve"> FORMTEXT </w:instrText>
            </w:r>
            <w:r w:rsidRPr="00DD4EBC">
              <w:rPr>
                <w:rStyle w:val="Fillintext10ptChar"/>
              </w:rPr>
            </w:r>
            <w:r w:rsidRPr="00DD4EBC">
              <w:rPr>
                <w:rStyle w:val="Fillintext10ptChar"/>
              </w:rPr>
              <w:fldChar w:fldCharType="separate"/>
            </w:r>
            <w:r w:rsidRPr="00DD4EBC">
              <w:rPr>
                <w:rStyle w:val="Fillintext10ptChar"/>
              </w:rPr>
              <w:t> </w:t>
            </w:r>
            <w:r w:rsidRPr="00DD4EBC">
              <w:rPr>
                <w:rStyle w:val="Fillintext10ptChar"/>
              </w:rPr>
              <w:t> </w:t>
            </w:r>
            <w:r w:rsidRPr="00DD4EBC">
              <w:rPr>
                <w:rStyle w:val="Fillintext10ptChar"/>
              </w:rPr>
              <w:t> </w:t>
            </w:r>
            <w:r w:rsidRPr="00DD4EBC">
              <w:rPr>
                <w:rStyle w:val="Fillintext10ptChar"/>
              </w:rPr>
              <w:t> </w:t>
            </w:r>
            <w:r w:rsidRPr="00DD4EBC">
              <w:rPr>
                <w:rStyle w:val="Fillintext10ptChar"/>
              </w:rPr>
              <w:t> </w:t>
            </w:r>
            <w:r w:rsidRPr="00DD4EBC">
              <w:rPr>
                <w:rStyle w:val="Fillintext10ptChar"/>
              </w:rPr>
              <w:fldChar w:fldCharType="end"/>
            </w:r>
          </w:p>
        </w:tc>
      </w:tr>
      <w:tr w:rsidR="004C71B2" w:rsidRPr="00FB375E" w14:paraId="219A415B" w14:textId="77777777" w:rsidTr="00220CF8">
        <w:trPr>
          <w:cantSplit/>
          <w:trHeight w:val="20"/>
        </w:trPr>
        <w:tc>
          <w:tcPr>
            <w:tcW w:w="11515" w:type="dxa"/>
            <w:shd w:val="clear" w:color="auto" w:fill="000000"/>
            <w:noWrap/>
          </w:tcPr>
          <w:p w14:paraId="219A415A" w14:textId="77777777" w:rsidR="004C71B2" w:rsidRPr="004C71B2" w:rsidRDefault="00F6633D" w:rsidP="004C71B2">
            <w:pPr>
              <w:pStyle w:val="Sectiontitle"/>
            </w:pPr>
            <w:r>
              <w:t>PLEASE READ CAREFULLY</w:t>
            </w:r>
          </w:p>
        </w:tc>
      </w:tr>
      <w:tr w:rsidR="004C71B2" w:rsidRPr="0050567D" w14:paraId="219A4167" w14:textId="77777777" w:rsidTr="00220CF8">
        <w:trPr>
          <w:cantSplit/>
          <w:trHeight w:hRule="exact" w:val="2377"/>
        </w:trPr>
        <w:tc>
          <w:tcPr>
            <w:tcW w:w="11515" w:type="dxa"/>
            <w:shd w:val="clear" w:color="auto" w:fill="auto"/>
            <w:noWrap/>
          </w:tcPr>
          <w:p w14:paraId="219A415C" w14:textId="77777777" w:rsidR="004C71B2" w:rsidRPr="001D5F4A" w:rsidRDefault="00F6633D" w:rsidP="00F6633D">
            <w:pPr>
              <w:pStyle w:val="Boxtext"/>
              <w:rPr>
                <w:rStyle w:val="Boldchar"/>
                <w:sz w:val="16"/>
                <w:u w:val="single"/>
              </w:rPr>
            </w:pPr>
            <w:r w:rsidRPr="001D5F4A">
              <w:rPr>
                <w:rStyle w:val="Boldchar"/>
                <w:sz w:val="16"/>
                <w:u w:val="single"/>
              </w:rPr>
              <w:t>Please read the following information:</w:t>
            </w:r>
          </w:p>
          <w:p w14:paraId="219A415D" w14:textId="77777777" w:rsidR="00F6633D" w:rsidRPr="001D5F4A" w:rsidRDefault="00F6633D" w:rsidP="00F6633D">
            <w:pPr>
              <w:pStyle w:val="Boxtext"/>
              <w:rPr>
                <w:rStyle w:val="Boldchar"/>
                <w:sz w:val="16"/>
                <w:u w:val="single"/>
              </w:rPr>
            </w:pPr>
          </w:p>
          <w:p w14:paraId="219A415E" w14:textId="77777777" w:rsidR="00F6633D" w:rsidRPr="001D5F4A" w:rsidRDefault="00F6633D" w:rsidP="0079608F">
            <w:pPr>
              <w:pStyle w:val="Boxtext"/>
              <w:numPr>
                <w:ilvl w:val="0"/>
                <w:numId w:val="15"/>
              </w:numPr>
              <w:spacing w:before="0" w:after="0" w:line="240" w:lineRule="auto"/>
              <w:rPr>
                <w:rStyle w:val="Boldchar"/>
                <w:sz w:val="16"/>
                <w:u w:val="single"/>
              </w:rPr>
            </w:pPr>
            <w:r w:rsidRPr="001D5F4A">
              <w:rPr>
                <w:rStyle w:val="Boldchar"/>
                <w:sz w:val="16"/>
              </w:rPr>
              <w:t>I understand th</w:t>
            </w:r>
            <w:r w:rsidR="005B0D6F" w:rsidRPr="001D5F4A">
              <w:rPr>
                <w:rStyle w:val="Boldchar"/>
                <w:sz w:val="16"/>
              </w:rPr>
              <w:t>e</w:t>
            </w:r>
            <w:r w:rsidRPr="001D5F4A">
              <w:rPr>
                <w:rStyle w:val="Boldchar"/>
                <w:sz w:val="16"/>
              </w:rPr>
              <w:t xml:space="preserve"> exemption </w:t>
            </w:r>
            <w:r w:rsidR="005B0D6F" w:rsidRPr="001D5F4A">
              <w:rPr>
                <w:rStyle w:val="Boldchar"/>
                <w:sz w:val="16"/>
              </w:rPr>
              <w:t xml:space="preserve">from the requirement to hold a food processing plant license </w:t>
            </w:r>
            <w:r w:rsidRPr="001D5F4A">
              <w:rPr>
                <w:rStyle w:val="Boldchar"/>
                <w:sz w:val="16"/>
              </w:rPr>
              <w:t>only covers my gross sales from maple syrup</w:t>
            </w:r>
            <w:r w:rsidR="00220CF8">
              <w:rPr>
                <w:rStyle w:val="Boldchar"/>
                <w:sz w:val="16"/>
              </w:rPr>
              <w:t xml:space="preserve"> or</w:t>
            </w:r>
            <w:r w:rsidR="00EE4FD5" w:rsidRPr="001D5F4A">
              <w:rPr>
                <w:rStyle w:val="Boldchar"/>
                <w:sz w:val="16"/>
              </w:rPr>
              <w:t xml:space="preserve"> concentrated </w:t>
            </w:r>
            <w:r w:rsidR="00220CF8">
              <w:rPr>
                <w:rStyle w:val="Boldchar"/>
                <w:sz w:val="16"/>
              </w:rPr>
              <w:t xml:space="preserve">maple </w:t>
            </w:r>
            <w:r w:rsidR="00EE4FD5" w:rsidRPr="001D5F4A">
              <w:rPr>
                <w:rStyle w:val="Boldchar"/>
                <w:sz w:val="16"/>
              </w:rPr>
              <w:t xml:space="preserve">sap </w:t>
            </w:r>
            <w:r w:rsidRPr="001D5F4A">
              <w:rPr>
                <w:rStyle w:val="Boldchar"/>
                <w:sz w:val="16"/>
              </w:rPr>
              <w:t>to licensed food processors for further processing, not to exceed $5,000 during the year of registration.</w:t>
            </w:r>
          </w:p>
          <w:p w14:paraId="219A415F" w14:textId="77777777" w:rsidR="00F6633D" w:rsidRPr="001D5F4A" w:rsidRDefault="00F6633D" w:rsidP="0079608F">
            <w:pPr>
              <w:pStyle w:val="Boxtext"/>
              <w:spacing w:before="0" w:after="0" w:line="240" w:lineRule="auto"/>
              <w:rPr>
                <w:rStyle w:val="Boldchar"/>
                <w:sz w:val="16"/>
              </w:rPr>
            </w:pPr>
          </w:p>
          <w:p w14:paraId="219A4160" w14:textId="77777777" w:rsidR="00F6633D" w:rsidRPr="001D5F4A" w:rsidRDefault="00F6633D" w:rsidP="0079608F">
            <w:pPr>
              <w:pStyle w:val="Boxtext"/>
              <w:numPr>
                <w:ilvl w:val="0"/>
                <w:numId w:val="15"/>
              </w:numPr>
              <w:spacing w:before="0" w:after="0" w:line="240" w:lineRule="auto"/>
              <w:rPr>
                <w:rStyle w:val="Boldchar"/>
                <w:sz w:val="16"/>
                <w:u w:val="single"/>
              </w:rPr>
            </w:pPr>
            <w:r w:rsidRPr="001D5F4A">
              <w:rPr>
                <w:rStyle w:val="Boldchar"/>
                <w:sz w:val="16"/>
              </w:rPr>
              <w:t xml:space="preserve">I understand I must </w:t>
            </w:r>
            <w:r w:rsidR="005B0D6F" w:rsidRPr="001D5F4A">
              <w:rPr>
                <w:rStyle w:val="Boldchar"/>
                <w:sz w:val="16"/>
              </w:rPr>
              <w:t>keep</w:t>
            </w:r>
            <w:r w:rsidRPr="001D5F4A">
              <w:rPr>
                <w:rStyle w:val="Boldchar"/>
                <w:sz w:val="16"/>
              </w:rPr>
              <w:t xml:space="preserve"> written records of each sale to licensed food processors</w:t>
            </w:r>
            <w:r w:rsidR="005B0D6F" w:rsidRPr="001D5F4A">
              <w:rPr>
                <w:rStyle w:val="Boldchar"/>
                <w:sz w:val="16"/>
              </w:rPr>
              <w:t xml:space="preserve"> and hold these records</w:t>
            </w:r>
            <w:r w:rsidRPr="001D5F4A">
              <w:rPr>
                <w:rStyle w:val="Boldchar"/>
                <w:sz w:val="16"/>
              </w:rPr>
              <w:t xml:space="preserve"> for at least two years, and that the records shall </w:t>
            </w:r>
            <w:r w:rsidR="00220CF8" w:rsidRPr="001D5F4A">
              <w:rPr>
                <w:rStyle w:val="Boldchar"/>
                <w:sz w:val="16"/>
              </w:rPr>
              <w:t>include</w:t>
            </w:r>
            <w:r w:rsidRPr="001D5F4A">
              <w:rPr>
                <w:rStyle w:val="Boldchar"/>
                <w:sz w:val="16"/>
              </w:rPr>
              <w:t xml:space="preserve"> the name and address of the purchasing processor, the date of sale, the amount of maple syrup</w:t>
            </w:r>
            <w:r w:rsidR="00220CF8">
              <w:rPr>
                <w:rStyle w:val="Boldchar"/>
                <w:sz w:val="16"/>
              </w:rPr>
              <w:t xml:space="preserve"> or</w:t>
            </w:r>
            <w:r w:rsidRPr="001D5F4A">
              <w:rPr>
                <w:rStyle w:val="Boldchar"/>
                <w:sz w:val="16"/>
              </w:rPr>
              <w:t xml:space="preserve"> concentrated</w:t>
            </w:r>
            <w:r w:rsidR="00220CF8">
              <w:rPr>
                <w:rStyle w:val="Boldchar"/>
                <w:sz w:val="16"/>
              </w:rPr>
              <w:t xml:space="preserve"> maple</w:t>
            </w:r>
            <w:r w:rsidRPr="001D5F4A">
              <w:rPr>
                <w:rStyle w:val="Boldchar"/>
                <w:sz w:val="16"/>
              </w:rPr>
              <w:t xml:space="preserve"> sap</w:t>
            </w:r>
            <w:r w:rsidR="005B0D6F" w:rsidRPr="001D5F4A">
              <w:rPr>
                <w:rStyle w:val="Boldchar"/>
                <w:sz w:val="16"/>
              </w:rPr>
              <w:t xml:space="preserve"> </w:t>
            </w:r>
            <w:r w:rsidR="004146C0" w:rsidRPr="001D5F4A">
              <w:rPr>
                <w:rStyle w:val="Boldchar"/>
                <w:sz w:val="16"/>
              </w:rPr>
              <w:t>and the sale price.</w:t>
            </w:r>
          </w:p>
          <w:p w14:paraId="219A4161" w14:textId="77777777" w:rsidR="006B1347" w:rsidRPr="001D5F4A" w:rsidRDefault="006B1347" w:rsidP="0079608F">
            <w:pPr>
              <w:pStyle w:val="Boxtext"/>
              <w:spacing w:before="0" w:after="0" w:line="240" w:lineRule="auto"/>
              <w:ind w:left="720"/>
              <w:rPr>
                <w:rStyle w:val="Boldchar"/>
                <w:sz w:val="16"/>
                <w:u w:val="single"/>
              </w:rPr>
            </w:pPr>
          </w:p>
          <w:p w14:paraId="219A4162" w14:textId="77777777" w:rsidR="004146C0" w:rsidRPr="001D5F4A" w:rsidRDefault="006B1347" w:rsidP="0079608F">
            <w:pPr>
              <w:pStyle w:val="Boxtext"/>
              <w:numPr>
                <w:ilvl w:val="0"/>
                <w:numId w:val="15"/>
              </w:numPr>
              <w:spacing w:before="0" w:after="0"/>
              <w:rPr>
                <w:rStyle w:val="Boldchar"/>
                <w:sz w:val="16"/>
              </w:rPr>
            </w:pPr>
            <w:r w:rsidRPr="001D5F4A">
              <w:rPr>
                <w:rStyle w:val="Boldchar"/>
                <w:sz w:val="16"/>
              </w:rPr>
              <w:t xml:space="preserve">This registration expires on March 31. </w:t>
            </w:r>
            <w:r w:rsidR="006C785B" w:rsidRPr="001D5F4A">
              <w:rPr>
                <w:rStyle w:val="Boldchar"/>
                <w:sz w:val="16"/>
              </w:rPr>
              <w:t>I understand I</w:t>
            </w:r>
            <w:r w:rsidRPr="001D5F4A">
              <w:rPr>
                <w:rStyle w:val="Boldchar"/>
                <w:sz w:val="16"/>
              </w:rPr>
              <w:t xml:space="preserve"> must register every year to continue sales</w:t>
            </w:r>
            <w:r w:rsidR="006C785B" w:rsidRPr="001D5F4A">
              <w:rPr>
                <w:rStyle w:val="Boldchar"/>
                <w:sz w:val="16"/>
              </w:rPr>
              <w:t>.</w:t>
            </w:r>
          </w:p>
          <w:p w14:paraId="219A4163" w14:textId="77777777" w:rsidR="006B1347" w:rsidRPr="001D5F4A" w:rsidRDefault="006B1347" w:rsidP="0079608F">
            <w:pPr>
              <w:pStyle w:val="Boxtext"/>
              <w:spacing w:before="0" w:after="0"/>
              <w:ind w:left="720"/>
              <w:rPr>
                <w:rStyle w:val="Boldchar"/>
                <w:sz w:val="16"/>
              </w:rPr>
            </w:pPr>
          </w:p>
          <w:p w14:paraId="219A4164" w14:textId="77777777" w:rsidR="004146C0" w:rsidRPr="001D5F4A" w:rsidRDefault="004146C0" w:rsidP="0079608F">
            <w:pPr>
              <w:pStyle w:val="Boxtext"/>
              <w:numPr>
                <w:ilvl w:val="0"/>
                <w:numId w:val="15"/>
              </w:numPr>
              <w:spacing w:before="0" w:after="0"/>
              <w:rPr>
                <w:rStyle w:val="Boldchar"/>
                <w:sz w:val="16"/>
              </w:rPr>
            </w:pPr>
            <w:r w:rsidRPr="001D5F4A">
              <w:rPr>
                <w:rStyle w:val="Boldchar"/>
                <w:sz w:val="16"/>
              </w:rPr>
              <w:t>No registration certificate will be issued.</w:t>
            </w:r>
          </w:p>
          <w:p w14:paraId="219A4165" w14:textId="77777777" w:rsidR="004146C0" w:rsidRDefault="004146C0" w:rsidP="004146C0">
            <w:pPr>
              <w:pStyle w:val="Boxtext"/>
              <w:rPr>
                <w:rStyle w:val="Boldchar"/>
                <w:u w:val="single"/>
              </w:rPr>
            </w:pPr>
          </w:p>
          <w:p w14:paraId="219A4166" w14:textId="77777777" w:rsidR="004146C0" w:rsidRPr="00F6633D" w:rsidRDefault="004146C0" w:rsidP="004146C0">
            <w:pPr>
              <w:pStyle w:val="Boxtext"/>
              <w:rPr>
                <w:rStyle w:val="Boldchar"/>
                <w:u w:val="single"/>
              </w:rPr>
            </w:pPr>
          </w:p>
        </w:tc>
      </w:tr>
    </w:tbl>
    <w:tbl>
      <w:tblPr>
        <w:tblStyle w:val="Basetable"/>
        <w:tblW w:w="5066" w:type="pct"/>
        <w:tblLayout w:type="fixed"/>
        <w:tblLook w:val="04A0" w:firstRow="1" w:lastRow="0" w:firstColumn="1" w:lastColumn="0" w:noHBand="0" w:noVBand="1"/>
        <w:tblCaption w:val="Legal Entity Type"/>
      </w:tblPr>
      <w:tblGrid>
        <w:gridCol w:w="5513"/>
        <w:gridCol w:w="3756"/>
        <w:gridCol w:w="2247"/>
      </w:tblGrid>
      <w:tr w:rsidR="00E563F7" w14:paraId="219A4169" w14:textId="77777777" w:rsidTr="00220CF8">
        <w:trPr>
          <w:trHeight w:val="692"/>
        </w:trPr>
        <w:tc>
          <w:tcPr>
            <w:tcW w:w="11515" w:type="dxa"/>
            <w:gridSpan w:val="3"/>
          </w:tcPr>
          <w:p w14:paraId="219A4168" w14:textId="77777777" w:rsidR="00E563F7" w:rsidRDefault="004C71B2" w:rsidP="00220CF8">
            <w:pPr>
              <w:pStyle w:val="Boxtext"/>
            </w:pPr>
            <w:r w:rsidRPr="004C71B2">
              <w:t xml:space="preserve">Operating without </w:t>
            </w:r>
            <w:r w:rsidR="004146C0">
              <w:t>r</w:t>
            </w:r>
            <w:r w:rsidRPr="004C71B2">
              <w:t>egistering is a violation of Wisconsin law.</w:t>
            </w:r>
            <w:r w:rsidRPr="0018784E">
              <w:rPr>
                <w:rFonts w:cs="Arial"/>
              </w:rPr>
              <w:t xml:space="preserve">  The undersigned hereby certifies that this is a true</w:t>
            </w:r>
            <w:r>
              <w:rPr>
                <w:rFonts w:cs="Arial"/>
              </w:rPr>
              <w:t>,</w:t>
            </w:r>
            <w:r w:rsidRPr="0018784E">
              <w:rPr>
                <w:rFonts w:cs="Arial"/>
              </w:rPr>
              <w:t xml:space="preserve"> complete and accurate </w:t>
            </w:r>
            <w:r>
              <w:rPr>
                <w:rFonts w:cs="Arial"/>
              </w:rPr>
              <w:t>report for registration as a Maple S</w:t>
            </w:r>
            <w:r w:rsidR="00220CF8">
              <w:rPr>
                <w:rFonts w:cs="Arial"/>
              </w:rPr>
              <w:t>yrup</w:t>
            </w:r>
            <w:r>
              <w:rPr>
                <w:rFonts w:cs="Arial"/>
              </w:rPr>
              <w:t xml:space="preserve"> Processor</w:t>
            </w:r>
            <w:r w:rsidRPr="0018784E">
              <w:rPr>
                <w:rFonts w:cs="Arial"/>
              </w:rPr>
              <w:t xml:space="preserve"> under </w:t>
            </w:r>
            <w:r w:rsidR="00E83431">
              <w:rPr>
                <w:rFonts w:cs="Arial"/>
              </w:rPr>
              <w:t>Wis. Stat. §</w:t>
            </w:r>
            <w:r w:rsidRPr="0018784E">
              <w:rPr>
                <w:rFonts w:cs="Arial"/>
              </w:rPr>
              <w:t xml:space="preserve"> </w:t>
            </w:r>
            <w:r>
              <w:rPr>
                <w:rFonts w:cs="Arial"/>
              </w:rPr>
              <w:t>97</w:t>
            </w:r>
            <w:r w:rsidRPr="0018784E">
              <w:rPr>
                <w:rFonts w:cs="Arial"/>
              </w:rPr>
              <w:t>.</w:t>
            </w:r>
            <w:r>
              <w:rPr>
                <w:rFonts w:cs="Arial"/>
              </w:rPr>
              <w:t>29</w:t>
            </w:r>
            <w:r w:rsidR="00E83431">
              <w:rPr>
                <w:rFonts w:cs="Arial"/>
              </w:rPr>
              <w:t>.</w:t>
            </w:r>
            <w:r w:rsidRPr="0018784E">
              <w:rPr>
                <w:rFonts w:cs="Arial"/>
              </w:rPr>
              <w:t xml:space="preserve">  </w:t>
            </w:r>
            <w:r>
              <w:rPr>
                <w:rFonts w:cs="Arial"/>
              </w:rPr>
              <w:t xml:space="preserve"> Registrations</w:t>
            </w:r>
            <w:r w:rsidRPr="0018784E">
              <w:rPr>
                <w:rFonts w:cs="Arial"/>
              </w:rPr>
              <w:t xml:space="preserve"> are not transferable between persons or locations</w:t>
            </w:r>
            <w:r>
              <w:rPr>
                <w:rFonts w:cs="Arial"/>
              </w:rPr>
              <w:t>.  T</w:t>
            </w:r>
            <w:r w:rsidRPr="0018784E">
              <w:rPr>
                <w:rFonts w:cs="Arial"/>
              </w:rPr>
              <w:t>he Department may inspect premises at any reasonable time.</w:t>
            </w:r>
            <w:r>
              <w:rPr>
                <w:rFonts w:cs="Arial"/>
              </w:rPr>
              <w:t xml:space="preserve">  Records must be available to the department upon request.</w:t>
            </w:r>
            <w:r w:rsidRPr="0018784E">
              <w:rPr>
                <w:rFonts w:cs="Arial"/>
              </w:rPr>
              <w:t xml:space="preserve"> </w:t>
            </w:r>
            <w:r w:rsidRPr="0018784E">
              <w:rPr>
                <w:rFonts w:cs="Arial"/>
                <w:spacing w:val="-2"/>
              </w:rPr>
              <w:t xml:space="preserve"> </w:t>
            </w:r>
            <w:r w:rsidRPr="0018784E">
              <w:rPr>
                <w:rFonts w:cs="Arial"/>
              </w:rPr>
              <w:t>Personal information you provide may be used for purposes other than that for which it was originally collected</w:t>
            </w:r>
            <w:r w:rsidR="00E83431">
              <w:rPr>
                <w:rFonts w:cs="Arial"/>
              </w:rPr>
              <w:t>.</w:t>
            </w:r>
            <w:r w:rsidRPr="0018784E">
              <w:rPr>
                <w:rFonts w:cs="Arial"/>
              </w:rPr>
              <w:t xml:space="preserve"> </w:t>
            </w:r>
            <w:r w:rsidR="00E83431">
              <w:rPr>
                <w:rFonts w:cs="Arial"/>
              </w:rPr>
              <w:t xml:space="preserve">(Wis. Stat. § </w:t>
            </w:r>
            <w:r w:rsidRPr="0018784E">
              <w:rPr>
                <w:rFonts w:cs="Arial"/>
              </w:rPr>
              <w:t>15.04(1</w:t>
            </w:r>
            <w:proofErr w:type="gramStart"/>
            <w:r w:rsidRPr="0018784E">
              <w:rPr>
                <w:rFonts w:cs="Arial"/>
              </w:rPr>
              <w:t>)(</w:t>
            </w:r>
            <w:proofErr w:type="gramEnd"/>
            <w:r w:rsidRPr="0018784E">
              <w:rPr>
                <w:rFonts w:cs="Arial"/>
              </w:rPr>
              <w:t>m</w:t>
            </w:r>
            <w:r w:rsidR="00E83431">
              <w:rPr>
                <w:rFonts w:cs="Arial"/>
              </w:rPr>
              <w:t>)</w:t>
            </w:r>
            <w:r w:rsidRPr="0018784E">
              <w:rPr>
                <w:rFonts w:cs="Arial"/>
              </w:rPr>
              <w:t>)</w:t>
            </w:r>
            <w:r w:rsidR="00E83431">
              <w:rPr>
                <w:rFonts w:cs="Arial"/>
              </w:rPr>
              <w:t>.</w:t>
            </w:r>
            <w:r w:rsidRPr="0018784E">
              <w:rPr>
                <w:rFonts w:cs="Arial"/>
              </w:rPr>
              <w:t xml:space="preserve"> </w:t>
            </w:r>
          </w:p>
        </w:tc>
      </w:tr>
      <w:tr w:rsidR="004C71B2" w14:paraId="219A416F" w14:textId="77777777" w:rsidTr="00220CF8">
        <w:trPr>
          <w:trHeight w:val="642"/>
        </w:trPr>
        <w:tc>
          <w:tcPr>
            <w:tcW w:w="5512" w:type="dxa"/>
          </w:tcPr>
          <w:p w14:paraId="219A416A" w14:textId="77777777" w:rsidR="004C71B2" w:rsidRDefault="004C71B2" w:rsidP="00CA22CF">
            <w:pPr>
              <w:pStyle w:val="Boxtext"/>
            </w:pPr>
            <w:r w:rsidRPr="00AC222C">
              <w:t>AUTHORIZED</w:t>
            </w:r>
            <w:r>
              <w:t xml:space="preserve"> SIGNATURE</w:t>
            </w:r>
          </w:p>
        </w:tc>
        <w:tc>
          <w:tcPr>
            <w:tcW w:w="3756" w:type="dxa"/>
          </w:tcPr>
          <w:p w14:paraId="219A416B" w14:textId="77777777" w:rsidR="004C71B2" w:rsidRDefault="004C71B2" w:rsidP="00A47A28">
            <w:pPr>
              <w:pStyle w:val="Boxtext"/>
            </w:pPr>
            <w:r w:rsidRPr="00AC222C">
              <w:t>TITLE</w:t>
            </w:r>
          </w:p>
          <w:p w14:paraId="219A416C" w14:textId="77777777" w:rsidR="00DD4EBC" w:rsidRDefault="00DD4EBC" w:rsidP="00DD4EBC">
            <w:pPr>
              <w:pStyle w:val="Fillintext10pt"/>
            </w:pPr>
            <w:r w:rsidRPr="00DD4EBC">
              <w:rPr>
                <w:rStyle w:val="Fillintext10ptChar"/>
              </w:rPr>
              <w:fldChar w:fldCharType="begin">
                <w:ffData>
                  <w:name w:val="Email"/>
                  <w:enabled/>
                  <w:calcOnExit w:val="0"/>
                  <w:textInput/>
                </w:ffData>
              </w:fldChar>
            </w:r>
            <w:r w:rsidRPr="00DD4EBC">
              <w:rPr>
                <w:rStyle w:val="Fillintext10ptChar"/>
              </w:rPr>
              <w:instrText xml:space="preserve"> FORMTEXT </w:instrText>
            </w:r>
            <w:r w:rsidRPr="00DD4EBC">
              <w:rPr>
                <w:rStyle w:val="Fillintext10ptChar"/>
              </w:rPr>
            </w:r>
            <w:r w:rsidRPr="00DD4EBC">
              <w:rPr>
                <w:rStyle w:val="Fillintext10ptChar"/>
              </w:rPr>
              <w:fldChar w:fldCharType="separate"/>
            </w:r>
            <w:r w:rsidRPr="00DD4EBC">
              <w:rPr>
                <w:rStyle w:val="Fillintext10ptChar"/>
              </w:rPr>
              <w:t> </w:t>
            </w:r>
            <w:r w:rsidRPr="00DD4EBC">
              <w:rPr>
                <w:rStyle w:val="Fillintext10ptChar"/>
              </w:rPr>
              <w:t> </w:t>
            </w:r>
            <w:r w:rsidRPr="00DD4EBC">
              <w:rPr>
                <w:rStyle w:val="Fillintext10ptChar"/>
              </w:rPr>
              <w:t> </w:t>
            </w:r>
            <w:r w:rsidRPr="00DD4EBC">
              <w:rPr>
                <w:rStyle w:val="Fillintext10ptChar"/>
              </w:rPr>
              <w:t> </w:t>
            </w:r>
            <w:r w:rsidRPr="00DD4EBC">
              <w:rPr>
                <w:rStyle w:val="Fillintext10ptChar"/>
              </w:rPr>
              <w:t> </w:t>
            </w:r>
            <w:r w:rsidRPr="00DD4EBC">
              <w:rPr>
                <w:rStyle w:val="Fillintext10ptChar"/>
              </w:rPr>
              <w:fldChar w:fldCharType="end"/>
            </w:r>
          </w:p>
        </w:tc>
        <w:tc>
          <w:tcPr>
            <w:tcW w:w="2247" w:type="dxa"/>
          </w:tcPr>
          <w:p w14:paraId="219A416D" w14:textId="77777777" w:rsidR="004C71B2" w:rsidRDefault="004C71B2" w:rsidP="00A47A28">
            <w:pPr>
              <w:pStyle w:val="Boxtext"/>
            </w:pPr>
            <w:r w:rsidRPr="00FC14CE">
              <w:t>DATE</w:t>
            </w:r>
          </w:p>
          <w:p w14:paraId="219A416E" w14:textId="77777777" w:rsidR="00DD4EBC" w:rsidRDefault="00DB3F92" w:rsidP="00DD4EBC">
            <w:pPr>
              <w:pStyle w:val="Fillintext10pt"/>
            </w:pPr>
            <w:r>
              <w:rPr>
                <w:rStyle w:val="Fillintext10ptCha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Style w:val="Fillintext10ptChar"/>
              </w:rPr>
              <w:instrText xml:space="preserve"> FORMTEXT </w:instrText>
            </w:r>
            <w:r>
              <w:rPr>
                <w:rStyle w:val="Fillintext10ptChar"/>
              </w:rPr>
            </w:r>
            <w:r>
              <w:rPr>
                <w:rStyle w:val="Fillintext10ptChar"/>
              </w:rPr>
              <w:fldChar w:fldCharType="separate"/>
            </w:r>
            <w:r>
              <w:rPr>
                <w:rStyle w:val="Fillintext10ptChar"/>
                <w:noProof/>
              </w:rPr>
              <w:t> </w:t>
            </w:r>
            <w:r>
              <w:rPr>
                <w:rStyle w:val="Fillintext10ptChar"/>
                <w:noProof/>
              </w:rPr>
              <w:t> </w:t>
            </w:r>
            <w:r>
              <w:rPr>
                <w:rStyle w:val="Fillintext10ptChar"/>
                <w:noProof/>
              </w:rPr>
              <w:t> </w:t>
            </w:r>
            <w:r>
              <w:rPr>
                <w:rStyle w:val="Fillintext10ptChar"/>
                <w:noProof/>
              </w:rPr>
              <w:t> </w:t>
            </w:r>
            <w:r>
              <w:rPr>
                <w:rStyle w:val="Fillintext10ptChar"/>
                <w:noProof/>
              </w:rPr>
              <w:t> </w:t>
            </w:r>
            <w:r>
              <w:rPr>
                <w:rStyle w:val="Fillintext10ptChar"/>
              </w:rPr>
              <w:fldChar w:fldCharType="end"/>
            </w:r>
          </w:p>
        </w:tc>
      </w:tr>
    </w:tbl>
    <w:p w14:paraId="219A4170" w14:textId="77777777" w:rsidR="00E563F7" w:rsidRDefault="00CA22CF" w:rsidP="00CA22CF">
      <w:pPr>
        <w:pStyle w:val="Tablespacers"/>
        <w:jc w:val="center"/>
      </w:pPr>
      <w:r>
        <w:rPr>
          <w:rStyle w:val="Italicchar"/>
        </w:rPr>
        <w:t>This institution is an equal opportunity employer.</w:t>
      </w:r>
    </w:p>
    <w:sectPr w:rsidR="00E563F7" w:rsidSect="0001604B">
      <w:pgSz w:w="12240" w:h="15840"/>
      <w:pgMar w:top="360" w:right="432" w:bottom="36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AECCC8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12057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1523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D3EC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8960E2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C0751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136F2D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629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64B4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0CEC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FC38FF"/>
    <w:multiLevelType w:val="hybridMultilevel"/>
    <w:tmpl w:val="8124D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F65F49"/>
    <w:multiLevelType w:val="hybridMultilevel"/>
    <w:tmpl w:val="DE5AD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A0C5B"/>
    <w:multiLevelType w:val="hybridMultilevel"/>
    <w:tmpl w:val="224C00CA"/>
    <w:lvl w:ilvl="0" w:tplc="B0FC33EC">
      <w:start w:val="1"/>
      <w:numFmt w:val="decimal"/>
      <w:pStyle w:val="Bodynumbered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EF602D"/>
    <w:multiLevelType w:val="hybridMultilevel"/>
    <w:tmpl w:val="9C5CE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271860"/>
    <w:multiLevelType w:val="hybridMultilevel"/>
    <w:tmpl w:val="2BC69134"/>
    <w:lvl w:ilvl="0" w:tplc="E634DD3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2"/>
  </w:num>
  <w:num w:numId="13">
    <w:abstractNumId w:val="10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WGtkdV4pnjJI9pqkQQZM2mUn11+98sz5WtEMiV4NCE/9uiu1RmFRwMKomkWGxIXRffaYfGKab9Q8R0DQF7Ot0A==" w:salt="eHJNCuQjlaMdzvfcnq+drg==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8CB"/>
    <w:rsid w:val="0001604B"/>
    <w:rsid w:val="000806C6"/>
    <w:rsid w:val="000D01D4"/>
    <w:rsid w:val="000D068E"/>
    <w:rsid w:val="000F1C79"/>
    <w:rsid w:val="001021DD"/>
    <w:rsid w:val="001323F9"/>
    <w:rsid w:val="00145DC4"/>
    <w:rsid w:val="00187424"/>
    <w:rsid w:val="00194C68"/>
    <w:rsid w:val="001C1B45"/>
    <w:rsid w:val="001D4772"/>
    <w:rsid w:val="001D50D0"/>
    <w:rsid w:val="001D5F4A"/>
    <w:rsid w:val="00212B8A"/>
    <w:rsid w:val="00220CF8"/>
    <w:rsid w:val="00261736"/>
    <w:rsid w:val="002670C0"/>
    <w:rsid w:val="002711AE"/>
    <w:rsid w:val="002750ED"/>
    <w:rsid w:val="002778C7"/>
    <w:rsid w:val="002805F6"/>
    <w:rsid w:val="00283440"/>
    <w:rsid w:val="00296AD4"/>
    <w:rsid w:val="002A1F8C"/>
    <w:rsid w:val="002A2783"/>
    <w:rsid w:val="002B3D31"/>
    <w:rsid w:val="002E0A5A"/>
    <w:rsid w:val="002E4CD4"/>
    <w:rsid w:val="003067C1"/>
    <w:rsid w:val="00357C36"/>
    <w:rsid w:val="00390616"/>
    <w:rsid w:val="003A3D38"/>
    <w:rsid w:val="003A69C6"/>
    <w:rsid w:val="003B0641"/>
    <w:rsid w:val="003E0CE5"/>
    <w:rsid w:val="003E110B"/>
    <w:rsid w:val="003E2555"/>
    <w:rsid w:val="003F7F3C"/>
    <w:rsid w:val="004000CF"/>
    <w:rsid w:val="00404C2C"/>
    <w:rsid w:val="004146C0"/>
    <w:rsid w:val="00415487"/>
    <w:rsid w:val="00447DAC"/>
    <w:rsid w:val="00460FEB"/>
    <w:rsid w:val="00487F58"/>
    <w:rsid w:val="004A62C8"/>
    <w:rsid w:val="004A740C"/>
    <w:rsid w:val="004C0283"/>
    <w:rsid w:val="004C71B2"/>
    <w:rsid w:val="004E6375"/>
    <w:rsid w:val="00503453"/>
    <w:rsid w:val="00524FF9"/>
    <w:rsid w:val="005256E9"/>
    <w:rsid w:val="00535BDD"/>
    <w:rsid w:val="005378F7"/>
    <w:rsid w:val="00560933"/>
    <w:rsid w:val="00571E59"/>
    <w:rsid w:val="00592FF7"/>
    <w:rsid w:val="00596038"/>
    <w:rsid w:val="005A09F4"/>
    <w:rsid w:val="005B06C1"/>
    <w:rsid w:val="005B0D6F"/>
    <w:rsid w:val="005E2F45"/>
    <w:rsid w:val="005F0D9C"/>
    <w:rsid w:val="005F2F35"/>
    <w:rsid w:val="00624F29"/>
    <w:rsid w:val="00664FE3"/>
    <w:rsid w:val="006801DC"/>
    <w:rsid w:val="00683683"/>
    <w:rsid w:val="006945B1"/>
    <w:rsid w:val="006B1347"/>
    <w:rsid w:val="006B22AA"/>
    <w:rsid w:val="006B299B"/>
    <w:rsid w:val="006C785B"/>
    <w:rsid w:val="00701267"/>
    <w:rsid w:val="007054C0"/>
    <w:rsid w:val="007125BB"/>
    <w:rsid w:val="00745A44"/>
    <w:rsid w:val="00746CFD"/>
    <w:rsid w:val="0076110B"/>
    <w:rsid w:val="007631F3"/>
    <w:rsid w:val="00774C59"/>
    <w:rsid w:val="00775254"/>
    <w:rsid w:val="0079608F"/>
    <w:rsid w:val="007B5089"/>
    <w:rsid w:val="007C3CB5"/>
    <w:rsid w:val="007D3CEA"/>
    <w:rsid w:val="007D6EA1"/>
    <w:rsid w:val="008017DF"/>
    <w:rsid w:val="00802ABF"/>
    <w:rsid w:val="0081275B"/>
    <w:rsid w:val="008349AD"/>
    <w:rsid w:val="008544EA"/>
    <w:rsid w:val="00854E44"/>
    <w:rsid w:val="00856D7B"/>
    <w:rsid w:val="008841D3"/>
    <w:rsid w:val="00887C30"/>
    <w:rsid w:val="00887E60"/>
    <w:rsid w:val="0090651B"/>
    <w:rsid w:val="00957D8E"/>
    <w:rsid w:val="0096270C"/>
    <w:rsid w:val="009713EB"/>
    <w:rsid w:val="00995E2F"/>
    <w:rsid w:val="009A49E0"/>
    <w:rsid w:val="009A51D6"/>
    <w:rsid w:val="009B68B3"/>
    <w:rsid w:val="009C78D4"/>
    <w:rsid w:val="009D3603"/>
    <w:rsid w:val="009F16D5"/>
    <w:rsid w:val="00A0680D"/>
    <w:rsid w:val="00A06C00"/>
    <w:rsid w:val="00A1000F"/>
    <w:rsid w:val="00A11414"/>
    <w:rsid w:val="00A1357B"/>
    <w:rsid w:val="00A16962"/>
    <w:rsid w:val="00A21693"/>
    <w:rsid w:val="00A218E6"/>
    <w:rsid w:val="00A42185"/>
    <w:rsid w:val="00A4648F"/>
    <w:rsid w:val="00A47A28"/>
    <w:rsid w:val="00A77B8A"/>
    <w:rsid w:val="00A848D5"/>
    <w:rsid w:val="00AB51C9"/>
    <w:rsid w:val="00AC222C"/>
    <w:rsid w:val="00AD3277"/>
    <w:rsid w:val="00AE577F"/>
    <w:rsid w:val="00B001D5"/>
    <w:rsid w:val="00B10013"/>
    <w:rsid w:val="00B21E19"/>
    <w:rsid w:val="00B22F2E"/>
    <w:rsid w:val="00B2782E"/>
    <w:rsid w:val="00B36FB8"/>
    <w:rsid w:val="00B42C8C"/>
    <w:rsid w:val="00B558B7"/>
    <w:rsid w:val="00B55C6A"/>
    <w:rsid w:val="00B81120"/>
    <w:rsid w:val="00BA0212"/>
    <w:rsid w:val="00BA2BE9"/>
    <w:rsid w:val="00BB001D"/>
    <w:rsid w:val="00BB1383"/>
    <w:rsid w:val="00BD3733"/>
    <w:rsid w:val="00BE161D"/>
    <w:rsid w:val="00BE4F21"/>
    <w:rsid w:val="00BF2F83"/>
    <w:rsid w:val="00C01AAB"/>
    <w:rsid w:val="00C25BE2"/>
    <w:rsid w:val="00C3434E"/>
    <w:rsid w:val="00C4553B"/>
    <w:rsid w:val="00C50004"/>
    <w:rsid w:val="00C64153"/>
    <w:rsid w:val="00C91877"/>
    <w:rsid w:val="00CA095C"/>
    <w:rsid w:val="00CA22CF"/>
    <w:rsid w:val="00CA72DA"/>
    <w:rsid w:val="00CD5F3D"/>
    <w:rsid w:val="00CE1356"/>
    <w:rsid w:val="00CE6E1F"/>
    <w:rsid w:val="00D01763"/>
    <w:rsid w:val="00D018B5"/>
    <w:rsid w:val="00D44221"/>
    <w:rsid w:val="00D70F41"/>
    <w:rsid w:val="00D91FD4"/>
    <w:rsid w:val="00DA483F"/>
    <w:rsid w:val="00DB3742"/>
    <w:rsid w:val="00DB3F92"/>
    <w:rsid w:val="00DD0AE2"/>
    <w:rsid w:val="00DD33CA"/>
    <w:rsid w:val="00DD4EBC"/>
    <w:rsid w:val="00DD7353"/>
    <w:rsid w:val="00E01D17"/>
    <w:rsid w:val="00E05983"/>
    <w:rsid w:val="00E12F0A"/>
    <w:rsid w:val="00E563F7"/>
    <w:rsid w:val="00E7486D"/>
    <w:rsid w:val="00E81DEB"/>
    <w:rsid w:val="00E83431"/>
    <w:rsid w:val="00EA0F39"/>
    <w:rsid w:val="00EA6825"/>
    <w:rsid w:val="00EC58CB"/>
    <w:rsid w:val="00EE17AF"/>
    <w:rsid w:val="00EE4FD5"/>
    <w:rsid w:val="00EF7548"/>
    <w:rsid w:val="00F308CE"/>
    <w:rsid w:val="00F50C49"/>
    <w:rsid w:val="00F54FDB"/>
    <w:rsid w:val="00F6633D"/>
    <w:rsid w:val="00F664E1"/>
    <w:rsid w:val="00F71EED"/>
    <w:rsid w:val="00F7555B"/>
    <w:rsid w:val="00F97952"/>
    <w:rsid w:val="00FC0771"/>
    <w:rsid w:val="00FC14CE"/>
    <w:rsid w:val="00FC6F0B"/>
    <w:rsid w:val="00FD0999"/>
    <w:rsid w:val="00FD18A3"/>
    <w:rsid w:val="00FD783C"/>
    <w:rsid w:val="00FE128D"/>
    <w:rsid w:val="00FE3FBE"/>
    <w:rsid w:val="00FE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A40EF"/>
  <w15:docId w15:val="{F88A10FD-247F-44B3-8D73-54ACCCC1B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0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56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text">
    <w:name w:val="Box text"/>
    <w:basedOn w:val="Normal"/>
    <w:link w:val="BoxtextChar"/>
    <w:qFormat/>
    <w:rsid w:val="00535BDD"/>
    <w:pPr>
      <w:spacing w:before="20" w:after="20" w:line="180" w:lineRule="exact"/>
    </w:pPr>
    <w:rPr>
      <w:rFonts w:ascii="Arial" w:eastAsia="Times New Roman" w:hAnsi="Arial" w:cs="Times New Roman"/>
      <w:sz w:val="14"/>
      <w:szCs w:val="14"/>
    </w:rPr>
  </w:style>
  <w:style w:type="paragraph" w:customStyle="1" w:styleId="Fillintext10pt">
    <w:name w:val="Fill in text 10 pt"/>
    <w:basedOn w:val="Normal"/>
    <w:link w:val="Fillintext10ptChar"/>
    <w:qFormat/>
    <w:rsid w:val="00535BDD"/>
    <w:pPr>
      <w:spacing w:before="40" w:after="40" w:line="240" w:lineRule="exact"/>
    </w:pPr>
    <w:rPr>
      <w:rFonts w:ascii="Arial" w:eastAsia="Times New Roman" w:hAnsi="Arial" w:cs="Times New Roman"/>
      <w:sz w:val="20"/>
      <w:szCs w:val="24"/>
    </w:rPr>
  </w:style>
  <w:style w:type="character" w:customStyle="1" w:styleId="Fillintext10ptChar">
    <w:name w:val="Fill in text 10 pt Char"/>
    <w:basedOn w:val="DefaultParagraphFont"/>
    <w:link w:val="Fillintext10pt"/>
    <w:rsid w:val="00535BDD"/>
    <w:rPr>
      <w:rFonts w:ascii="Arial" w:eastAsia="Times New Roman" w:hAnsi="Arial" w:cs="Times New Roman"/>
      <w:sz w:val="20"/>
      <w:szCs w:val="24"/>
    </w:rPr>
  </w:style>
  <w:style w:type="character" w:customStyle="1" w:styleId="BoxtextChar">
    <w:name w:val="Box text Char"/>
    <w:basedOn w:val="DefaultParagraphFont"/>
    <w:link w:val="Boxtext"/>
    <w:rsid w:val="00535BDD"/>
    <w:rPr>
      <w:rFonts w:ascii="Arial" w:eastAsia="Times New Roman" w:hAnsi="Arial" w:cs="Times New Roman"/>
      <w:sz w:val="14"/>
      <w:szCs w:val="14"/>
    </w:rPr>
  </w:style>
  <w:style w:type="paragraph" w:customStyle="1" w:styleId="Sectiontitle">
    <w:name w:val="Section title"/>
    <w:basedOn w:val="Normal"/>
    <w:qFormat/>
    <w:rsid w:val="00535BDD"/>
    <w:pPr>
      <w:spacing w:before="60" w:after="60" w:line="160" w:lineRule="exact"/>
    </w:pPr>
    <w:rPr>
      <w:rFonts w:ascii="Arial" w:hAnsi="Arial" w:cs="Arial"/>
      <w:b/>
      <w:color w:val="FFFFFF" w:themeColor="background1"/>
      <w:sz w:val="16"/>
      <w:szCs w:val="16"/>
    </w:rPr>
  </w:style>
  <w:style w:type="paragraph" w:customStyle="1" w:styleId="Checkboxtext">
    <w:name w:val="Check box text"/>
    <w:basedOn w:val="Fillintext10pt"/>
    <w:qFormat/>
    <w:rsid w:val="00535BDD"/>
    <w:pPr>
      <w:spacing w:line="220" w:lineRule="exact"/>
    </w:pPr>
    <w:rPr>
      <w:rFonts w:eastAsia="Arial"/>
      <w:sz w:val="18"/>
      <w:szCs w:val="18"/>
    </w:rPr>
  </w:style>
  <w:style w:type="paragraph" w:customStyle="1" w:styleId="Tablespacers">
    <w:name w:val="Table spacers"/>
    <w:basedOn w:val="Boxtext"/>
    <w:qFormat/>
    <w:rsid w:val="00D44221"/>
    <w:pPr>
      <w:spacing w:before="0" w:after="0" w:line="120" w:lineRule="exact"/>
    </w:pPr>
    <w:rPr>
      <w:sz w:val="8"/>
      <w:szCs w:val="8"/>
    </w:rPr>
  </w:style>
  <w:style w:type="paragraph" w:customStyle="1" w:styleId="Paragraphtext">
    <w:name w:val="Paragraph text"/>
    <w:basedOn w:val="Boxtext"/>
    <w:qFormat/>
    <w:rsid w:val="00664FE3"/>
    <w:pPr>
      <w:tabs>
        <w:tab w:val="right" w:leader="underscore" w:pos="11430"/>
      </w:tabs>
      <w:spacing w:before="120" w:after="0" w:line="200" w:lineRule="exact"/>
    </w:pPr>
    <w:rPr>
      <w:rFonts w:eastAsiaTheme="minorHAnsi" w:cs="Arial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5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BDD"/>
    <w:rPr>
      <w:rFonts w:ascii="Tahoma" w:hAnsi="Tahoma" w:cs="Tahoma"/>
      <w:sz w:val="16"/>
      <w:szCs w:val="16"/>
    </w:rPr>
  </w:style>
  <w:style w:type="paragraph" w:customStyle="1" w:styleId="Body">
    <w:name w:val="Body"/>
    <w:qFormat/>
    <w:rsid w:val="00AD3277"/>
    <w:pPr>
      <w:spacing w:after="60" w:line="200" w:lineRule="exact"/>
    </w:pPr>
    <w:rPr>
      <w:rFonts w:ascii="Arial" w:eastAsia="Times New Roman" w:hAnsi="Arial" w:cs="Times New Roman"/>
      <w:sz w:val="20"/>
      <w:szCs w:val="16"/>
    </w:rPr>
  </w:style>
  <w:style w:type="paragraph" w:styleId="NoSpacing">
    <w:name w:val="No Spacing"/>
    <w:uiPriority w:val="1"/>
    <w:qFormat/>
    <w:rsid w:val="00624F29"/>
    <w:pPr>
      <w:spacing w:after="0" w:line="240" w:lineRule="auto"/>
    </w:pPr>
  </w:style>
  <w:style w:type="character" w:customStyle="1" w:styleId="Italic">
    <w:name w:val="Italic"/>
    <w:basedOn w:val="DefaultParagraphFont"/>
    <w:uiPriority w:val="1"/>
    <w:qFormat/>
    <w:rsid w:val="00AD3277"/>
    <w:rPr>
      <w:i/>
    </w:rPr>
  </w:style>
  <w:style w:type="character" w:customStyle="1" w:styleId="Boldchar">
    <w:name w:val="Bold char"/>
    <w:uiPriority w:val="1"/>
    <w:qFormat/>
    <w:rsid w:val="00664FE3"/>
    <w:rPr>
      <w:b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4F2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4F29"/>
    <w:rPr>
      <w:b/>
      <w:bCs/>
      <w:i/>
      <w:iCs/>
      <w:color w:val="4F81BD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0FE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60FE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eckBoxChar">
    <w:name w:val="Check Box Char"/>
    <w:basedOn w:val="DefaultParagraphFont"/>
    <w:uiPriority w:val="1"/>
    <w:qFormat/>
    <w:rsid w:val="00C3434E"/>
    <w:rPr>
      <w:sz w:val="18"/>
      <w:szCs w:val="18"/>
    </w:rPr>
  </w:style>
  <w:style w:type="paragraph" w:customStyle="1" w:styleId="Arialnarrow">
    <w:name w:val="Arial narrow"/>
    <w:basedOn w:val="Boxtext"/>
    <w:qFormat/>
    <w:rsid w:val="00887E60"/>
    <w:rPr>
      <w:rFonts w:ascii="Arial Narrow" w:hAnsi="Arial Narrow"/>
    </w:rPr>
  </w:style>
  <w:style w:type="character" w:customStyle="1" w:styleId="BoldItaliccharc">
    <w:name w:val="Bold Italic charc"/>
    <w:basedOn w:val="Boldchar"/>
    <w:uiPriority w:val="1"/>
    <w:qFormat/>
    <w:rsid w:val="009C78D4"/>
    <w:rPr>
      <w:b/>
      <w:i/>
    </w:rPr>
  </w:style>
  <w:style w:type="table" w:customStyle="1" w:styleId="Basetable">
    <w:name w:val="Base table"/>
    <w:basedOn w:val="TableNormal"/>
    <w:uiPriority w:val="99"/>
    <w:rsid w:val="002805F6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left w:w="58" w:type="dxa"/>
        <w:right w:w="0" w:type="dxa"/>
      </w:tblCellMar>
    </w:tblPr>
    <w:trPr>
      <w:cantSplit/>
    </w:trPr>
    <w:tcPr>
      <w:noWrap/>
    </w:tcPr>
  </w:style>
  <w:style w:type="paragraph" w:customStyle="1" w:styleId="Formtitle">
    <w:name w:val="Form title"/>
    <w:qFormat/>
    <w:rsid w:val="002E0A5A"/>
    <w:pPr>
      <w:spacing w:before="100" w:beforeAutospacing="1" w:after="40" w:line="400" w:lineRule="exact"/>
    </w:pPr>
    <w:rPr>
      <w:rFonts w:ascii="Arial" w:eastAsia="Times New Roman" w:hAnsi="Arial" w:cs="Arial"/>
      <w:b/>
      <w:sz w:val="36"/>
      <w:szCs w:val="36"/>
    </w:rPr>
  </w:style>
  <w:style w:type="paragraph" w:customStyle="1" w:styleId="Formnumber">
    <w:name w:val="Form number"/>
    <w:basedOn w:val="Boxtext"/>
    <w:qFormat/>
    <w:rsid w:val="00683683"/>
    <w:pPr>
      <w:spacing w:before="0" w:after="0" w:line="140" w:lineRule="exact"/>
    </w:pPr>
    <w:rPr>
      <w:sz w:val="10"/>
      <w:szCs w:val="10"/>
    </w:rPr>
  </w:style>
  <w:style w:type="paragraph" w:customStyle="1" w:styleId="Fillintext8pt">
    <w:name w:val="Fill in text 8pt"/>
    <w:basedOn w:val="Normal"/>
    <w:link w:val="Fillintext8ptChar"/>
    <w:qFormat/>
    <w:rsid w:val="007631F3"/>
    <w:pPr>
      <w:spacing w:before="20" w:after="20" w:line="200" w:lineRule="exact"/>
    </w:pPr>
    <w:rPr>
      <w:rFonts w:ascii="Arial" w:eastAsia="Times New Roman" w:hAnsi="Arial" w:cs="Times New Roman"/>
      <w:sz w:val="16"/>
      <w:szCs w:val="24"/>
    </w:rPr>
  </w:style>
  <w:style w:type="character" w:customStyle="1" w:styleId="Fillintext8ptChar">
    <w:name w:val="Fill in text 8pt Char"/>
    <w:link w:val="Fillintext8pt"/>
    <w:rsid w:val="007631F3"/>
    <w:rPr>
      <w:rFonts w:ascii="Arial" w:eastAsia="Times New Roman" w:hAnsi="Arial" w:cs="Times New Roman"/>
      <w:sz w:val="16"/>
      <w:szCs w:val="24"/>
    </w:rPr>
  </w:style>
  <w:style w:type="character" w:styleId="Hyperlink">
    <w:name w:val="Hyperlink"/>
    <w:unhideWhenUsed/>
    <w:rsid w:val="00A848D5"/>
    <w:rPr>
      <w:color w:val="0000FF"/>
      <w:u w:val="single"/>
    </w:rPr>
  </w:style>
  <w:style w:type="paragraph" w:customStyle="1" w:styleId="Fillintext12pt">
    <w:name w:val="Fill in text 12pt"/>
    <w:basedOn w:val="Normal"/>
    <w:qFormat/>
    <w:rsid w:val="00A848D5"/>
    <w:pPr>
      <w:spacing w:after="0" w:line="280" w:lineRule="exact"/>
    </w:pPr>
    <w:rPr>
      <w:rFonts w:ascii="Arial" w:eastAsia="Times New Roman" w:hAnsi="Arial" w:cs="Times New Roman"/>
      <w:bCs/>
      <w:sz w:val="24"/>
      <w:szCs w:val="24"/>
    </w:rPr>
  </w:style>
  <w:style w:type="paragraph" w:customStyle="1" w:styleId="Bodybold">
    <w:name w:val="Body bold"/>
    <w:basedOn w:val="Body"/>
    <w:qFormat/>
    <w:rsid w:val="00A848D5"/>
    <w:pPr>
      <w:spacing w:after="120" w:line="260" w:lineRule="exact"/>
    </w:pPr>
    <w:rPr>
      <w:rFonts w:eastAsia="Calibri" w:cs="Arial"/>
      <w:b/>
      <w:szCs w:val="20"/>
    </w:rPr>
  </w:style>
  <w:style w:type="character" w:customStyle="1" w:styleId="Boxtext6pt">
    <w:name w:val="Box text 6pt"/>
    <w:rsid w:val="00A848D5"/>
    <w:rPr>
      <w:rFonts w:ascii="Arial" w:hAnsi="Arial"/>
      <w:sz w:val="12"/>
      <w:szCs w:val="12"/>
    </w:rPr>
  </w:style>
  <w:style w:type="paragraph" w:customStyle="1" w:styleId="Tablespacer">
    <w:name w:val="Table spacer"/>
    <w:basedOn w:val="Normal"/>
    <w:qFormat/>
    <w:rsid w:val="00A848D5"/>
    <w:pPr>
      <w:spacing w:after="0" w:line="160" w:lineRule="exact"/>
    </w:pPr>
    <w:rPr>
      <w:rFonts w:ascii="Arial" w:eastAsia="Calibri" w:hAnsi="Arial" w:cs="Times New Roman"/>
      <w:sz w:val="12"/>
    </w:rPr>
  </w:style>
  <w:style w:type="paragraph" w:customStyle="1" w:styleId="Bodybeforebullets">
    <w:name w:val="Body before bullets"/>
    <w:basedOn w:val="Body"/>
    <w:qFormat/>
    <w:rsid w:val="00A848D5"/>
    <w:pPr>
      <w:spacing w:after="0" w:line="260" w:lineRule="exact"/>
    </w:pPr>
    <w:rPr>
      <w:rFonts w:eastAsia="Calibri" w:cs="Arial"/>
      <w:szCs w:val="20"/>
    </w:rPr>
  </w:style>
  <w:style w:type="paragraph" w:customStyle="1" w:styleId="Bodynumbered">
    <w:name w:val="Body numbered"/>
    <w:basedOn w:val="ListParagraph"/>
    <w:qFormat/>
    <w:rsid w:val="00A848D5"/>
    <w:pPr>
      <w:numPr>
        <w:numId w:val="12"/>
      </w:numPr>
      <w:tabs>
        <w:tab w:val="num" w:pos="360"/>
      </w:tabs>
      <w:spacing w:after="120" w:line="280" w:lineRule="exact"/>
      <w:ind w:left="450" w:hanging="360"/>
    </w:pPr>
    <w:rPr>
      <w:rFonts w:ascii="Arial" w:eastAsia="Calibri" w:hAnsi="Arial" w:cs="Arial"/>
      <w:sz w:val="20"/>
      <w:szCs w:val="20"/>
    </w:rPr>
  </w:style>
  <w:style w:type="paragraph" w:customStyle="1" w:styleId="Bodybolditalic">
    <w:name w:val="Body bold italic"/>
    <w:basedOn w:val="Body"/>
    <w:qFormat/>
    <w:rsid w:val="00A848D5"/>
    <w:pPr>
      <w:spacing w:after="120" w:line="260" w:lineRule="exact"/>
      <w:jc w:val="center"/>
    </w:pPr>
    <w:rPr>
      <w:rFonts w:eastAsia="Calibri" w:cs="Arial"/>
      <w:b/>
      <w:i/>
      <w:szCs w:val="20"/>
    </w:rPr>
  </w:style>
  <w:style w:type="paragraph" w:customStyle="1" w:styleId="Body10pt">
    <w:name w:val="Body 10pt"/>
    <w:basedOn w:val="Bodynumbered"/>
    <w:qFormat/>
    <w:rsid w:val="00A848D5"/>
    <w:pPr>
      <w:numPr>
        <w:numId w:val="0"/>
      </w:numPr>
    </w:pPr>
  </w:style>
  <w:style w:type="paragraph" w:styleId="ListParagraph">
    <w:name w:val="List Paragraph"/>
    <w:basedOn w:val="Normal"/>
    <w:uiPriority w:val="34"/>
    <w:qFormat/>
    <w:rsid w:val="00A848D5"/>
    <w:pPr>
      <w:ind w:left="720"/>
      <w:contextualSpacing/>
    </w:pPr>
  </w:style>
  <w:style w:type="paragraph" w:customStyle="1" w:styleId="Statutes">
    <w:name w:val="Statutes"/>
    <w:qFormat/>
    <w:rsid w:val="00DD0AE2"/>
    <w:rPr>
      <w:rFonts w:ascii="Times" w:eastAsia="Arial" w:hAnsi="Times" w:cs="Times New Roman"/>
      <w:sz w:val="20"/>
      <w:szCs w:val="24"/>
    </w:rPr>
  </w:style>
  <w:style w:type="character" w:customStyle="1" w:styleId="Italicchar">
    <w:name w:val="Italic char"/>
    <w:basedOn w:val="BoxtextChar"/>
    <w:uiPriority w:val="1"/>
    <w:qFormat/>
    <w:rsid w:val="00CA22CF"/>
    <w:rPr>
      <w:rFonts w:ascii="Arial" w:eastAsia="Times New Roman" w:hAnsi="Arial" w:cs="Times New Roman"/>
      <w:b w:val="0"/>
      <w:i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ustomXml" Target="../customXml/item4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kesl\Desktop\FORMS\DATCP_FormStar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18" ma:contentTypeDescription="Create a new document." ma:contentTypeScope="" ma:versionID="3d2c9b879a451f00c53de07bd920da0d">
  <xsd:schema xmlns:xsd="http://www.w3.org/2001/XMLSchema" xmlns:xs="http://www.w3.org/2001/XMLSchema" xmlns:p="http://schemas.microsoft.com/office/2006/metadata/properties" xmlns:ns1="http://schemas.microsoft.com/sharepoint/v3" xmlns:ns2="10f2cb44-b37d-4693-a5c3-140ab663d372" xmlns:ns3="fb82bcdf-ea63-4554-99e3-e15ccd87b479" targetNamespace="http://schemas.microsoft.com/office/2006/metadata/properties" ma:root="true" ma:fieldsID="a2b0b2a2ca2f13e1d1bd07366b65f0df" ns1:_="" ns2:_="" ns3:_="">
    <xsd:import namespace="http://schemas.microsoft.com/sharepoint/v3"/>
    <xsd:import namespace="10f2cb44-b37d-4693-a5c3-140ab663d372"/>
    <xsd:import namespace="fb82bcdf-ea63-4554-99e3-e15ccd87b47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bureau" minOccurs="0"/>
                <xsd:element ref="ns3:_x002e_division"/>
                <xsd:element ref="ns3:_x002e_globalNavigation"/>
                <xsd:element ref="ns3:_x002e_program" minOccurs="0"/>
                <xsd:element ref="ns3:_x002e_purpose" minOccurs="0"/>
                <xsd:element ref="ns3:_x002e_yea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2cb44-b37d-4693-a5c3-140ab663d372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2bcdf-ea63-4554-99e3-e15ccd87b479" elementFormDefault="qualified">
    <xsd:import namespace="http://schemas.microsoft.com/office/2006/documentManagement/types"/>
    <xsd:import namespace="http://schemas.microsoft.com/office/infopath/2007/PartnerControls"/>
    <xsd:element name="bureau" ma:index="13" nillable="true" ma:displayName=".Bureau" ma:internalName="bureau">
      <xsd:simpleType>
        <xsd:restriction base="dms:Text">
          <xsd:maxLength value="255"/>
        </xsd:restriction>
      </xsd:simpleType>
    </xsd:element>
    <xsd:element name="_x002e_division" ma:index="14" ma:displayName=".Division" ma:list="{666f73c0-ff85-4897-bedd-c4bfa5c5bae8}" ma:internalName="_x002E_division" ma:showField="Title" ma:web="fb82bcdf-ea63-4554-99e3-e15ccd87b479">
      <xsd:simpleType>
        <xsd:restriction base="dms:Lookup"/>
      </xsd:simpleType>
    </xsd:element>
    <xsd:element name="_x002e_globalNavigation" ma:index="15" ma:displayName=".Global Navigation" ma:list="{cc087b04-f769-438a-abab-25389f9209d1}" ma:internalName="_x002E_globalNavigation" ma:showField="Title" ma:web="fb82bcdf-ea63-4554-99e3-e15ccd87b479">
      <xsd:simpleType>
        <xsd:restriction base="dms:Lookup"/>
      </xsd:simpleType>
    </xsd:element>
    <xsd:element name="_x002e_program" ma:index="16" nillable="true" ma:displayName=".Program" ma:internalName="_x002E_program">
      <xsd:simpleType>
        <xsd:restriction base="dms:Text">
          <xsd:maxLength value="255"/>
        </xsd:restriction>
      </xsd:simpleType>
    </xsd:element>
    <xsd:element name="_x002e_purpose" ma:index="17" nillable="true" ma:displayName=".Purpose" ma:list="{27ad8e90-7efe-4104-98ae-37a81fef7fbc}" ma:internalName="_x002E_purpose" ma:showField="Title" ma:web="fb82bcdf-ea63-4554-99e3-e15ccd87b479">
      <xsd:simpleType>
        <xsd:restriction base="dms:Lookup"/>
      </xsd:simpleType>
    </xsd:element>
    <xsd:element name="_x002e_year" ma:index="18" nillable="true" ma:displayName=".Year" ma:decimals="0" ma:internalName="_x002E_year" ma:percentage="FALSE">
      <xsd:simpleType>
        <xsd:restriction base="dms:Number">
          <xsd:maxInclusive value="2050"/>
          <xsd:minInclusive value="1992"/>
        </xsd:restriction>
      </xsd:simpleType>
    </xsd:element>
    <xsd:element name="SharedWithUsers" ma:index="2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2e_division xmlns="fb82bcdf-ea63-4554-99e3-e15ccd87b479">1</_x002e_division>
    <_x002e_globalNavigation xmlns="fb82bcdf-ea63-4554-99e3-e15ccd87b479">4</_x002e_globalNavigation>
    <_x002e_program xmlns="fb82bcdf-ea63-4554-99e3-e15ccd87b479">Food</_x002e_program>
    <_x002e_year xmlns="fb82bcdf-ea63-4554-99e3-e15ccd87b479" xsi:nil="true"/>
    <PublishingExpirationDate xmlns="http://schemas.microsoft.com/sharepoint/v3" xsi:nil="true"/>
    <PublishingStartDate xmlns="http://schemas.microsoft.com/sharepoint/v3" xsi:nil="true"/>
    <bureau xmlns="fb82bcdf-ea63-4554-99e3-e15ccd87b479">Food</bureau>
    <_x002e_purpose xmlns="fb82bcdf-ea63-4554-99e3-e15ccd87b479">7</_x002e_purpose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8E20737-63EA-4F26-B687-30EF35132F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B555E6-A2B2-4272-82B7-196DA489568C}"/>
</file>

<file path=customXml/itemProps3.xml><?xml version="1.0" encoding="utf-8"?>
<ds:datastoreItem xmlns:ds="http://schemas.openxmlformats.org/officeDocument/2006/customXml" ds:itemID="{72FD0221-65D0-41F6-803C-9E87B4CAD487}">
  <ds:schemaRefs>
    <ds:schemaRef ds:uri="http://schemas.microsoft.com/office/2006/metadata/properties"/>
    <ds:schemaRef ds:uri="http://schemas.microsoft.com/office/infopath/2007/PartnerControls"/>
    <ds:schemaRef ds:uri="8cb4a07b-b122-4a4c-8040-c485f152f46b"/>
    <ds:schemaRef ds:uri="491b2675-2a23-4d51-9e2a-b9c3d52b7292"/>
    <ds:schemaRef ds:uri="http://schemas.microsoft.com/sharepoint/v4"/>
    <ds:schemaRef ds:uri="f260708d-f10a-4e85-8a50-118b2659ae13"/>
  </ds:schemaRefs>
</ds:datastoreItem>
</file>

<file path=customXml/itemProps4.xml><?xml version="1.0" encoding="utf-8"?>
<ds:datastoreItem xmlns:ds="http://schemas.openxmlformats.org/officeDocument/2006/customXml" ds:itemID="{5C74B1B0-53AB-4B98-9543-8D416EA4D42F}"/>
</file>

<file path=docProps/app.xml><?xml version="1.0" encoding="utf-8"?>
<Properties xmlns="http://schemas.openxmlformats.org/officeDocument/2006/extended-properties" xmlns:vt="http://schemas.openxmlformats.org/officeDocument/2006/docPropsVTypes">
  <Template>DATCP_FormStart</Template>
  <TotalTime>1</TotalTime>
  <Pages>1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Maple Syrup Concentrated Sap Processor Registration</vt:lpstr>
    </vt:vector>
  </TitlesOfParts>
  <Company>DATCP</Company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Maple Syrup Concentrated Sap Processor Registration</dc:title>
  <dc:creator>Mackey, Stephanie L</dc:creator>
  <cp:lastModifiedBy>Reukema, Jessica A</cp:lastModifiedBy>
  <cp:revision>3</cp:revision>
  <cp:lastPrinted>2018-05-04T15:31:00Z</cp:lastPrinted>
  <dcterms:created xsi:type="dcterms:W3CDTF">2021-10-29T13:13:00Z</dcterms:created>
  <dcterms:modified xsi:type="dcterms:W3CDTF">2021-10-29T13:14:00Z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  <property fmtid="{D5CDD505-2E9C-101B-9397-08002B2CF9AE}" pid="3" name="Metadata">
    <vt:lpwstr>1;#DFS|0ecb8698-7632-47d3-b1ea-bc532a9a4c19;#2;#Food and Recreational Businesses|a1b3d34f-4872-461b-b441-28b0f3669bc4</vt:lpwstr>
  </property>
  <property fmtid="{D5CDD505-2E9C-101B-9397-08002B2CF9AE}" pid="4" name="ad75212c677543e5b73ecc6c571b6bc3">
    <vt:lpwstr>DFS|0ecb8698-7632-47d3-b1ea-bc532a9a4c19;Food and Recreational Businesses|a1b3d34f-4872-461b-b441-28b0f3669bc4</vt:lpwstr>
  </property>
</Properties>
</file>