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93E0" w14:textId="77777777" w:rsidR="00271FAA" w:rsidRPr="000E555E" w:rsidRDefault="00271FAA" w:rsidP="00A87315">
      <w:pPr>
        <w:ind w:left="720" w:right="720"/>
        <w:jc w:val="center"/>
        <w:rPr>
          <w:b/>
          <w:sz w:val="24"/>
          <w:szCs w:val="24"/>
        </w:rPr>
      </w:pPr>
      <w:r w:rsidRPr="000E555E">
        <w:rPr>
          <w:b/>
          <w:sz w:val="24"/>
          <w:szCs w:val="24"/>
        </w:rPr>
        <w:t>Veterinary Examining Board Credentialing Committee</w:t>
      </w:r>
    </w:p>
    <w:p w14:paraId="30C6C21B" w14:textId="6135E6CC" w:rsidR="00271FAA" w:rsidRPr="000E555E" w:rsidRDefault="00D838AD" w:rsidP="00A87315">
      <w:pPr>
        <w:ind w:left="720" w:righ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March </w:t>
      </w:r>
      <w:r w:rsidR="00335C07">
        <w:rPr>
          <w:sz w:val="24"/>
          <w:szCs w:val="24"/>
        </w:rPr>
        <w:t>9</w:t>
      </w:r>
      <w:r>
        <w:rPr>
          <w:sz w:val="24"/>
          <w:szCs w:val="24"/>
        </w:rPr>
        <w:t>, 2026</w:t>
      </w:r>
    </w:p>
    <w:p w14:paraId="54115575" w14:textId="3A3535A9" w:rsidR="00271FAA" w:rsidRPr="000E555E" w:rsidRDefault="00271FAA" w:rsidP="00A87315">
      <w:pPr>
        <w:ind w:left="720" w:right="720"/>
        <w:jc w:val="center"/>
        <w:rPr>
          <w:sz w:val="24"/>
          <w:szCs w:val="24"/>
        </w:rPr>
      </w:pPr>
      <w:r w:rsidRPr="000E555E">
        <w:rPr>
          <w:sz w:val="24"/>
          <w:szCs w:val="24"/>
        </w:rPr>
        <w:t>12:</w:t>
      </w:r>
      <w:r w:rsidR="00D838AD">
        <w:rPr>
          <w:sz w:val="24"/>
          <w:szCs w:val="24"/>
        </w:rPr>
        <w:t>00</w:t>
      </w:r>
      <w:r w:rsidRPr="000E555E">
        <w:rPr>
          <w:sz w:val="24"/>
          <w:szCs w:val="24"/>
        </w:rPr>
        <w:t>pm</w:t>
      </w:r>
    </w:p>
    <w:p w14:paraId="66BBFFBF" w14:textId="77777777" w:rsidR="00335C07" w:rsidRDefault="00335C07" w:rsidP="00A87315">
      <w:pPr>
        <w:ind w:left="720" w:right="720"/>
        <w:rPr>
          <w:sz w:val="24"/>
          <w:szCs w:val="24"/>
        </w:rPr>
      </w:pPr>
    </w:p>
    <w:p w14:paraId="349501B7" w14:textId="4F637086" w:rsidR="00B91F6B" w:rsidRDefault="00B91F6B" w:rsidP="00A87315">
      <w:pPr>
        <w:ind w:left="720" w:right="720"/>
        <w:rPr>
          <w:spacing w:val="1"/>
          <w:sz w:val="24"/>
          <w:szCs w:val="24"/>
        </w:rPr>
      </w:pPr>
      <w:r w:rsidRPr="00FF5BF2">
        <w:rPr>
          <w:b/>
          <w:spacing w:val="1"/>
          <w:sz w:val="24"/>
          <w:szCs w:val="24"/>
        </w:rPr>
        <w:t>MEMBERS PRESENT:</w:t>
      </w:r>
      <w:r w:rsidRPr="00B91F6B">
        <w:rPr>
          <w:spacing w:val="1"/>
          <w:sz w:val="24"/>
          <w:szCs w:val="24"/>
        </w:rPr>
        <w:t xml:space="preserve"> </w:t>
      </w:r>
      <w:r w:rsidRPr="00FF5BF2">
        <w:rPr>
          <w:spacing w:val="1"/>
          <w:sz w:val="24"/>
          <w:szCs w:val="24"/>
        </w:rPr>
        <w:t>Stephanie Miesen, DVM</w:t>
      </w:r>
      <w:r>
        <w:rPr>
          <w:spacing w:val="1"/>
          <w:sz w:val="24"/>
          <w:szCs w:val="24"/>
        </w:rPr>
        <w:t>;</w:t>
      </w:r>
      <w:r w:rsidRPr="00B91F6B">
        <w:rPr>
          <w:spacing w:val="1"/>
          <w:sz w:val="24"/>
          <w:szCs w:val="24"/>
        </w:rPr>
        <w:t xml:space="preserve"> </w:t>
      </w:r>
      <w:r w:rsidRPr="00FF5BF2">
        <w:rPr>
          <w:spacing w:val="1"/>
          <w:sz w:val="24"/>
          <w:szCs w:val="24"/>
        </w:rPr>
        <w:t>Karl Solverson, DVM;</w:t>
      </w:r>
      <w:r w:rsidRPr="00B91F6B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Lyn Schuh, CVT</w:t>
      </w:r>
      <w:r w:rsidRPr="00FF5BF2">
        <w:rPr>
          <w:spacing w:val="1"/>
          <w:sz w:val="24"/>
          <w:szCs w:val="24"/>
        </w:rPr>
        <w:t>.</w:t>
      </w:r>
    </w:p>
    <w:p w14:paraId="0EC3709F" w14:textId="77777777" w:rsidR="00B91F6B" w:rsidRDefault="00B91F6B" w:rsidP="00A87315">
      <w:pPr>
        <w:ind w:left="720" w:right="720"/>
        <w:rPr>
          <w:b/>
          <w:sz w:val="24"/>
          <w:szCs w:val="24"/>
        </w:rPr>
      </w:pPr>
    </w:p>
    <w:p w14:paraId="661A7129" w14:textId="400BA424" w:rsidR="00B91F6B" w:rsidRPr="000E555E" w:rsidRDefault="00B91F6B" w:rsidP="00A87315">
      <w:pPr>
        <w:ind w:left="720" w:right="720"/>
        <w:rPr>
          <w:sz w:val="24"/>
          <w:szCs w:val="24"/>
        </w:rPr>
      </w:pPr>
      <w:r w:rsidRPr="00FF5BF2">
        <w:rPr>
          <w:b/>
          <w:sz w:val="24"/>
          <w:szCs w:val="24"/>
        </w:rPr>
        <w:t>STAFF PRESENT</w:t>
      </w:r>
      <w:r w:rsidRPr="00FF5BF2">
        <w:rPr>
          <w:sz w:val="24"/>
          <w:szCs w:val="24"/>
        </w:rPr>
        <w:t>, Department of Agriculture, Trade and Consumer Protection (DATCP): Melissa Mace, VEB Executive Director; Aaron O’Neil, DATCP Attorney;</w:t>
      </w:r>
      <w:r w:rsidRPr="00B91F6B">
        <w:rPr>
          <w:sz w:val="24"/>
          <w:szCs w:val="24"/>
        </w:rPr>
        <w:t xml:space="preserve"> </w:t>
      </w:r>
      <w:r w:rsidRPr="00FF5BF2">
        <w:rPr>
          <w:sz w:val="24"/>
          <w:szCs w:val="24"/>
        </w:rPr>
        <w:t>Jonathan Bent, Licensing Associate.</w:t>
      </w:r>
    </w:p>
    <w:p w14:paraId="15742A74" w14:textId="77777777" w:rsidR="00271FAA" w:rsidRPr="000E555E" w:rsidRDefault="00271FAA" w:rsidP="00A87315">
      <w:pPr>
        <w:ind w:left="720" w:right="720"/>
        <w:jc w:val="center"/>
        <w:rPr>
          <w:b/>
          <w:sz w:val="24"/>
          <w:szCs w:val="24"/>
        </w:rPr>
      </w:pPr>
    </w:p>
    <w:p w14:paraId="248D627C" w14:textId="77777777" w:rsidR="00271FAA" w:rsidRPr="000E555E" w:rsidRDefault="00271FAA" w:rsidP="00A87315">
      <w:pPr>
        <w:ind w:left="720" w:right="720"/>
        <w:jc w:val="center"/>
        <w:rPr>
          <w:b/>
          <w:sz w:val="24"/>
          <w:szCs w:val="24"/>
        </w:rPr>
      </w:pPr>
      <w:r w:rsidRPr="000E555E">
        <w:rPr>
          <w:b/>
          <w:sz w:val="24"/>
          <w:szCs w:val="24"/>
        </w:rPr>
        <w:t>AGENDA</w:t>
      </w:r>
    </w:p>
    <w:p w14:paraId="5F07E751" w14:textId="77777777" w:rsidR="00271FAA" w:rsidRPr="000E555E" w:rsidRDefault="00271FAA" w:rsidP="00A87315">
      <w:pPr>
        <w:ind w:left="720" w:right="720"/>
        <w:jc w:val="center"/>
        <w:rPr>
          <w:b/>
          <w:sz w:val="24"/>
          <w:szCs w:val="24"/>
        </w:rPr>
      </w:pPr>
    </w:p>
    <w:p w14:paraId="4D41F813" w14:textId="77777777" w:rsidR="00271FAA" w:rsidRDefault="00271FAA" w:rsidP="00A87315">
      <w:pPr>
        <w:pStyle w:val="ListParagraph"/>
        <w:numPr>
          <w:ilvl w:val="0"/>
          <w:numId w:val="1"/>
        </w:numPr>
        <w:spacing w:after="160" w:line="259" w:lineRule="auto"/>
        <w:ind w:left="720" w:right="720"/>
        <w:rPr>
          <w:b/>
          <w:sz w:val="24"/>
          <w:szCs w:val="24"/>
        </w:rPr>
      </w:pPr>
      <w:r w:rsidRPr="000E555E">
        <w:rPr>
          <w:b/>
          <w:sz w:val="24"/>
          <w:szCs w:val="24"/>
        </w:rPr>
        <w:t>OPEN SESSION – ROLL CALL – CALL TO ORDER</w:t>
      </w:r>
    </w:p>
    <w:p w14:paraId="4CC889FC" w14:textId="2D1B5A03" w:rsidR="002336F7" w:rsidRPr="002336F7" w:rsidRDefault="002336F7" w:rsidP="002336F7">
      <w:pPr>
        <w:pStyle w:val="ListParagraph"/>
        <w:spacing w:after="160" w:line="259" w:lineRule="auto"/>
        <w:ind w:right="720"/>
        <w:rPr>
          <w:bCs/>
          <w:sz w:val="24"/>
          <w:szCs w:val="24"/>
        </w:rPr>
      </w:pPr>
      <w:r>
        <w:rPr>
          <w:bCs/>
          <w:sz w:val="24"/>
          <w:szCs w:val="24"/>
        </w:rPr>
        <w:t>Dr. Stephanie Miesen called the meeting to order at 12:02pm.</w:t>
      </w:r>
    </w:p>
    <w:p w14:paraId="76D6CF16" w14:textId="77777777" w:rsidR="00271FAA" w:rsidRPr="000E555E" w:rsidRDefault="00271FAA" w:rsidP="00A87315">
      <w:pPr>
        <w:pStyle w:val="ListParagraph"/>
        <w:ind w:right="720" w:hanging="810"/>
        <w:rPr>
          <w:b/>
          <w:sz w:val="24"/>
          <w:szCs w:val="24"/>
        </w:rPr>
      </w:pPr>
    </w:p>
    <w:p w14:paraId="29D36532" w14:textId="77777777" w:rsidR="00271FAA" w:rsidRDefault="00271FAA" w:rsidP="00A87315">
      <w:pPr>
        <w:pStyle w:val="ListParagraph"/>
        <w:numPr>
          <w:ilvl w:val="0"/>
          <w:numId w:val="1"/>
        </w:numPr>
        <w:spacing w:before="240" w:after="160" w:line="259" w:lineRule="auto"/>
        <w:ind w:left="720" w:right="720"/>
        <w:rPr>
          <w:b/>
          <w:sz w:val="24"/>
          <w:szCs w:val="24"/>
        </w:rPr>
      </w:pPr>
      <w:r w:rsidRPr="000E555E">
        <w:rPr>
          <w:b/>
          <w:sz w:val="24"/>
          <w:szCs w:val="24"/>
        </w:rPr>
        <w:t>APPROVAL OF THE AGENDA</w:t>
      </w:r>
    </w:p>
    <w:p w14:paraId="4E5E8022" w14:textId="77777777" w:rsidR="00E242F9" w:rsidRPr="00E242F9" w:rsidRDefault="00E242F9" w:rsidP="00E242F9">
      <w:pPr>
        <w:pStyle w:val="ListParagraph"/>
        <w:rPr>
          <w:b/>
          <w:sz w:val="24"/>
          <w:szCs w:val="24"/>
        </w:rPr>
      </w:pPr>
    </w:p>
    <w:p w14:paraId="35B95963" w14:textId="47C7B841" w:rsidR="00E242F9" w:rsidRPr="0056501B" w:rsidRDefault="00E242F9" w:rsidP="00191C18">
      <w:pPr>
        <w:rPr>
          <w:sz w:val="24"/>
          <w:szCs w:val="24"/>
        </w:rPr>
      </w:pPr>
      <w:r w:rsidRPr="0056501B">
        <w:rPr>
          <w:b/>
          <w:sz w:val="24"/>
          <w:szCs w:val="24"/>
        </w:rPr>
        <w:t>MOTION</w:t>
      </w:r>
      <w:r w:rsidRPr="00FF5BF2">
        <w:t xml:space="preserve"> </w:t>
      </w:r>
      <w:sdt>
        <w:sdtPr>
          <w:alias w:val="Boardmembers"/>
          <w:tag w:val="Boardmembers"/>
          <w:id w:val="-1837363245"/>
          <w:placeholder>
            <w:docPart w:val="3E7EC657DD8A49B1BEC1F1EBC7CE9F96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Karl Solverson</w:t>
          </w:r>
        </w:sdtContent>
      </w:sdt>
      <w:r w:rsidRPr="0056501B">
        <w:rPr>
          <w:b/>
          <w:sz w:val="24"/>
          <w:szCs w:val="24"/>
        </w:rPr>
        <w:t xml:space="preserve">: </w:t>
      </w:r>
      <w:r w:rsidRPr="0056501B">
        <w:rPr>
          <w:sz w:val="24"/>
          <w:szCs w:val="24"/>
        </w:rPr>
        <w:t xml:space="preserve"> moved, seconded by</w:t>
      </w:r>
      <w:r w:rsidRPr="005B4EC6">
        <w:t xml:space="preserve"> </w:t>
      </w:r>
      <w:sdt>
        <w:sdtPr>
          <w:alias w:val="Boardmembers"/>
          <w:tag w:val="Boardmembers"/>
          <w:id w:val="-1702542095"/>
          <w:placeholder>
            <w:docPart w:val="DC0FA468CBAD4DFB8C641962776B84C5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Lyn Schuh</w:t>
          </w:r>
        </w:sdtContent>
      </w:sdt>
      <w:r w:rsidRPr="0056501B">
        <w:rPr>
          <w:sz w:val="24"/>
          <w:szCs w:val="24"/>
        </w:rPr>
        <w:t>, to approve the agenda. Motion carried unanimously</w:t>
      </w:r>
    </w:p>
    <w:p w14:paraId="2DDDFFB7" w14:textId="77777777" w:rsidR="00271FAA" w:rsidRPr="00DE398A" w:rsidRDefault="00271FAA" w:rsidP="00DE398A">
      <w:pPr>
        <w:ind w:right="720"/>
        <w:rPr>
          <w:b/>
          <w:sz w:val="24"/>
          <w:szCs w:val="24"/>
        </w:rPr>
      </w:pPr>
    </w:p>
    <w:p w14:paraId="38A7CD13" w14:textId="77777777" w:rsidR="00271FAA" w:rsidRPr="000E555E" w:rsidRDefault="00271FAA" w:rsidP="00A87315">
      <w:pPr>
        <w:pStyle w:val="ListParagraph"/>
        <w:numPr>
          <w:ilvl w:val="0"/>
          <w:numId w:val="1"/>
        </w:numPr>
        <w:ind w:left="720" w:right="720"/>
        <w:rPr>
          <w:sz w:val="24"/>
          <w:szCs w:val="24"/>
        </w:rPr>
      </w:pPr>
      <w:r w:rsidRPr="000E555E">
        <w:rPr>
          <w:b/>
          <w:sz w:val="24"/>
          <w:szCs w:val="24"/>
        </w:rPr>
        <w:t xml:space="preserve">PUBLIC COMMENTS – </w:t>
      </w:r>
      <w:r w:rsidRPr="000E555E">
        <w:rPr>
          <w:sz w:val="24"/>
          <w:szCs w:val="24"/>
        </w:rPr>
        <w:t>(5 min./speaker is allocated, committee may further limit speaker time if necessary to allow for all public comments to be heard)</w:t>
      </w:r>
    </w:p>
    <w:p w14:paraId="18731138" w14:textId="77777777" w:rsidR="00271FAA" w:rsidRPr="000E555E" w:rsidRDefault="00271FAA" w:rsidP="00A87315">
      <w:pPr>
        <w:pStyle w:val="ListParagraph"/>
        <w:ind w:right="720"/>
        <w:rPr>
          <w:sz w:val="24"/>
          <w:szCs w:val="24"/>
        </w:rPr>
      </w:pPr>
    </w:p>
    <w:p w14:paraId="1168577B" w14:textId="00DE9D60" w:rsidR="00271FAA" w:rsidRDefault="00271FAA" w:rsidP="00A87315">
      <w:pPr>
        <w:pStyle w:val="ListParagraph"/>
        <w:numPr>
          <w:ilvl w:val="0"/>
          <w:numId w:val="1"/>
        </w:numPr>
        <w:ind w:left="720" w:right="720"/>
        <w:rPr>
          <w:b/>
          <w:sz w:val="24"/>
          <w:szCs w:val="24"/>
        </w:rPr>
      </w:pPr>
      <w:r w:rsidRPr="00EA51BC">
        <w:rPr>
          <w:b/>
          <w:sz w:val="24"/>
          <w:szCs w:val="24"/>
        </w:rPr>
        <w:t xml:space="preserve">CONVENE TO CLOSED </w:t>
      </w:r>
      <w:r w:rsidR="009C6334" w:rsidRPr="00EA51BC">
        <w:rPr>
          <w:b/>
          <w:sz w:val="24"/>
          <w:szCs w:val="24"/>
        </w:rPr>
        <w:t>SESSION</w:t>
      </w:r>
      <w:r w:rsidR="009C6334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ROLL CALL)</w:t>
      </w:r>
    </w:p>
    <w:p w14:paraId="6AF0BDC2" w14:textId="77777777" w:rsidR="00271FAA" w:rsidRDefault="00271FAA" w:rsidP="00A87315">
      <w:pPr>
        <w:ind w:left="720" w:right="720"/>
        <w:rPr>
          <w:i/>
          <w:sz w:val="24"/>
          <w:szCs w:val="24"/>
        </w:rPr>
      </w:pPr>
      <w:r w:rsidRPr="0097723B">
        <w:rPr>
          <w:i/>
          <w:sz w:val="24"/>
          <w:szCs w:val="24"/>
        </w:rPr>
        <w:t>CONVENE TO CLOSED SESSION to consider licensure or certification of individuals (s. 19.85 (1) (b), Wis. Stats.); to consider individual histories or disciplinary data (s. 19.85 (1) (f), Wis. Stats.); and to confer with legal counsel (s. 19.85 (1) (g), Wis. Stats.)</w:t>
      </w:r>
    </w:p>
    <w:p w14:paraId="17416DF1" w14:textId="77777777" w:rsidR="00E242F9" w:rsidRDefault="00E242F9" w:rsidP="00A87315">
      <w:pPr>
        <w:ind w:left="720" w:right="720"/>
        <w:rPr>
          <w:i/>
          <w:sz w:val="24"/>
          <w:szCs w:val="24"/>
        </w:rPr>
      </w:pPr>
    </w:p>
    <w:p w14:paraId="1590AE0C" w14:textId="0DD1E8AF" w:rsidR="00E242F9" w:rsidRPr="0056501B" w:rsidRDefault="00E242F9" w:rsidP="00191C18">
      <w:pPr>
        <w:rPr>
          <w:sz w:val="24"/>
          <w:szCs w:val="24"/>
        </w:rPr>
      </w:pPr>
      <w:r w:rsidRPr="0056501B">
        <w:rPr>
          <w:b/>
          <w:sz w:val="24"/>
          <w:szCs w:val="24"/>
        </w:rPr>
        <w:t xml:space="preserve">MOTION: </w:t>
      </w:r>
      <w:r w:rsidRPr="0056501B">
        <w:rPr>
          <w:sz w:val="24"/>
          <w:szCs w:val="24"/>
        </w:rPr>
        <w:t xml:space="preserve"> </w:t>
      </w:r>
      <w:sdt>
        <w:sdtPr>
          <w:alias w:val="Boardmembers"/>
          <w:tag w:val="Boardmembers"/>
          <w:id w:val="1116254806"/>
          <w:placeholder>
            <w:docPart w:val="CDE5DC6A5ABA453B8FBBFB8FB90D1CD4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 w:rsidR="002336F7">
            <w:t>Lyn Schuh</w:t>
          </w:r>
        </w:sdtContent>
      </w:sdt>
      <w:r w:rsidRPr="0056501B">
        <w:rPr>
          <w:sz w:val="24"/>
          <w:szCs w:val="24"/>
        </w:rPr>
        <w:t xml:space="preserve"> moved, seconded by</w:t>
      </w:r>
      <w:r w:rsidRPr="00225611">
        <w:t xml:space="preserve"> </w:t>
      </w:r>
      <w:sdt>
        <w:sdtPr>
          <w:alias w:val="Boardmembers"/>
          <w:tag w:val="Boardmembers"/>
          <w:id w:val="-339478076"/>
          <w:placeholder>
            <w:docPart w:val="7925E7F41F5B4634B188EC2C6994C58A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 w:rsidR="002336F7">
            <w:t>Karl Solverson</w:t>
          </w:r>
        </w:sdtContent>
      </w:sdt>
      <w:r w:rsidRPr="0056501B">
        <w:rPr>
          <w:sz w:val="24"/>
          <w:szCs w:val="24"/>
        </w:rPr>
        <w:t xml:space="preserve"> to deliberate on cases following hearing (§ 19.85 (1) (a), Stats.); to consider licensure or certification of individuals (§ 19.85 (1) (b), Stats.); to consider closing disciplinary investigations with administrative warnings (§ 19.85 (1) (b), Stats.); to consider individual histories or disciplinary data (§ 19.85 (1) (f), Stats.); and to confer with legal counsel (§ 19.85 (1) (g), Stats.). </w:t>
      </w:r>
    </w:p>
    <w:p w14:paraId="6A71C352" w14:textId="77777777" w:rsidR="00E242F9" w:rsidRPr="0056501B" w:rsidRDefault="00E242F9" w:rsidP="00E242F9">
      <w:pPr>
        <w:rPr>
          <w:sz w:val="24"/>
          <w:szCs w:val="24"/>
        </w:rPr>
      </w:pPr>
    </w:p>
    <w:p w14:paraId="295F0D23" w14:textId="27444F58" w:rsidR="00E242F9" w:rsidRPr="0056501B" w:rsidRDefault="00E242F9" w:rsidP="00E242F9">
      <w:pPr>
        <w:rPr>
          <w:sz w:val="24"/>
          <w:szCs w:val="24"/>
        </w:rPr>
      </w:pPr>
      <w:r w:rsidRPr="0056501B">
        <w:rPr>
          <w:sz w:val="24"/>
          <w:szCs w:val="24"/>
        </w:rPr>
        <w:t>Roll Call Vote:</w:t>
      </w:r>
      <w:r w:rsidRPr="0056501B">
        <w:rPr>
          <w:b/>
          <w:sz w:val="24"/>
          <w:szCs w:val="24"/>
        </w:rPr>
        <w:t xml:space="preserve"> </w:t>
      </w:r>
      <w:sdt>
        <w:sdtPr>
          <w:alias w:val="Boardmembers"/>
          <w:tag w:val="Boardmembers"/>
          <w:id w:val="46037867"/>
          <w:placeholder>
            <w:docPart w:val="D6477B93DCAB4A73AE5DC48ADB7A8F7F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Stephanie Miesen</w:t>
          </w:r>
        </w:sdtContent>
      </w:sdt>
      <w:r>
        <w:t xml:space="preserve"> – yes; </w:t>
      </w:r>
      <w:sdt>
        <w:sdtPr>
          <w:alias w:val="Boardmembers"/>
          <w:tag w:val="Boardmembers"/>
          <w:id w:val="-457338060"/>
          <w:placeholder>
            <w:docPart w:val="62DA0A99B8DB4785803C6CB74A5EDF00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Karl Solverson</w:t>
          </w:r>
        </w:sdtContent>
      </w:sdt>
      <w:r>
        <w:t xml:space="preserve"> – yes; </w:t>
      </w:r>
      <w:sdt>
        <w:sdtPr>
          <w:alias w:val="Boardmembers"/>
          <w:tag w:val="Boardmembers"/>
          <w:id w:val="-354507472"/>
          <w:placeholder>
            <w:docPart w:val="E23CFAE9BC274B36BB9D6924EF8FDA73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Lyn Schuh</w:t>
          </w:r>
        </w:sdtContent>
      </w:sdt>
      <w:r>
        <w:t xml:space="preserve"> – yes</w:t>
      </w:r>
    </w:p>
    <w:p w14:paraId="1E67F78D" w14:textId="77777777" w:rsidR="00E242F9" w:rsidRPr="00E242F9" w:rsidRDefault="00E242F9" w:rsidP="00A87315">
      <w:pPr>
        <w:ind w:left="720" w:right="720"/>
        <w:rPr>
          <w:iCs/>
          <w:sz w:val="24"/>
          <w:szCs w:val="24"/>
        </w:rPr>
      </w:pPr>
    </w:p>
    <w:p w14:paraId="6188B4BE" w14:textId="77777777" w:rsidR="009C6334" w:rsidRPr="0097723B" w:rsidRDefault="009C6334" w:rsidP="00A87315">
      <w:pPr>
        <w:ind w:left="720" w:right="720"/>
        <w:rPr>
          <w:i/>
          <w:sz w:val="24"/>
          <w:szCs w:val="24"/>
        </w:rPr>
      </w:pPr>
    </w:p>
    <w:p w14:paraId="694AA657" w14:textId="77777777" w:rsidR="00271FAA" w:rsidRPr="000E555E" w:rsidRDefault="00271FAA" w:rsidP="00A87315">
      <w:pPr>
        <w:pStyle w:val="ListParagraph"/>
        <w:numPr>
          <w:ilvl w:val="0"/>
          <w:numId w:val="1"/>
        </w:numPr>
        <w:spacing w:line="480" w:lineRule="auto"/>
        <w:ind w:left="720" w:right="720"/>
        <w:rPr>
          <w:b/>
          <w:sz w:val="24"/>
          <w:szCs w:val="24"/>
        </w:rPr>
      </w:pPr>
      <w:r w:rsidRPr="000E555E">
        <w:rPr>
          <w:b/>
          <w:sz w:val="24"/>
          <w:szCs w:val="24"/>
        </w:rPr>
        <w:t>APPLICATION REVIEW</w:t>
      </w:r>
    </w:p>
    <w:p w14:paraId="6FDC36C3" w14:textId="47062BE1" w:rsidR="00271FAA" w:rsidRDefault="00271FAA" w:rsidP="00A87315">
      <w:pPr>
        <w:pStyle w:val="ListParagraph"/>
        <w:numPr>
          <w:ilvl w:val="1"/>
          <w:numId w:val="1"/>
        </w:numPr>
        <w:ind w:left="720" w:right="720"/>
        <w:rPr>
          <w:b/>
          <w:sz w:val="24"/>
          <w:szCs w:val="24"/>
        </w:rPr>
      </w:pPr>
      <w:r w:rsidRPr="000E555E">
        <w:rPr>
          <w:b/>
          <w:sz w:val="24"/>
          <w:szCs w:val="24"/>
        </w:rPr>
        <w:t xml:space="preserve">CVT </w:t>
      </w:r>
      <w:r w:rsidR="00D838AD">
        <w:rPr>
          <w:b/>
          <w:sz w:val="24"/>
          <w:szCs w:val="24"/>
        </w:rPr>
        <w:t>application - JK</w:t>
      </w:r>
      <w:r w:rsidRPr="000E555E">
        <w:rPr>
          <w:b/>
          <w:sz w:val="24"/>
          <w:szCs w:val="24"/>
        </w:rPr>
        <w:t xml:space="preserve">  </w:t>
      </w:r>
    </w:p>
    <w:p w14:paraId="6E2DCAE7" w14:textId="1059F0D9" w:rsidR="00271FAA" w:rsidRDefault="00271FAA" w:rsidP="00A87315">
      <w:pPr>
        <w:pStyle w:val="ListParagraph"/>
        <w:numPr>
          <w:ilvl w:val="1"/>
          <w:numId w:val="1"/>
        </w:numPr>
        <w:ind w:left="720" w:righ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Veterinary renewal greater than 5 years – </w:t>
      </w:r>
      <w:r w:rsidR="00D838AD">
        <w:rPr>
          <w:b/>
          <w:sz w:val="24"/>
          <w:szCs w:val="24"/>
        </w:rPr>
        <w:t>TC</w:t>
      </w:r>
    </w:p>
    <w:p w14:paraId="6DCDE7B1" w14:textId="77777777" w:rsidR="00271FAA" w:rsidRPr="000E555E" w:rsidRDefault="00271FAA" w:rsidP="00A87315">
      <w:pPr>
        <w:pStyle w:val="ListParagraph"/>
        <w:ind w:right="720"/>
        <w:rPr>
          <w:b/>
          <w:sz w:val="24"/>
          <w:szCs w:val="24"/>
        </w:rPr>
      </w:pPr>
    </w:p>
    <w:p w14:paraId="0F3E612C" w14:textId="77777777" w:rsidR="00271FAA" w:rsidRDefault="00271FAA" w:rsidP="00A87315">
      <w:pPr>
        <w:pStyle w:val="ListParagraph"/>
        <w:numPr>
          <w:ilvl w:val="0"/>
          <w:numId w:val="1"/>
        </w:numPr>
        <w:spacing w:after="240" w:line="480" w:lineRule="auto"/>
        <w:ind w:left="720" w:right="720"/>
        <w:rPr>
          <w:b/>
          <w:sz w:val="24"/>
          <w:szCs w:val="24"/>
        </w:rPr>
      </w:pPr>
      <w:r w:rsidRPr="0097723B">
        <w:rPr>
          <w:b/>
          <w:sz w:val="24"/>
          <w:szCs w:val="24"/>
        </w:rPr>
        <w:t>RECONVENE TO OPEN SESSION IMMEDIATELY FOLLOWING CLOSED SESSION</w:t>
      </w:r>
    </w:p>
    <w:p w14:paraId="2D561469" w14:textId="17A366C1" w:rsidR="002A7CEC" w:rsidRPr="00191C18" w:rsidRDefault="002A7CEC" w:rsidP="00191C18">
      <w:pPr>
        <w:rPr>
          <w:sz w:val="24"/>
          <w:szCs w:val="24"/>
        </w:rPr>
      </w:pPr>
      <w:r w:rsidRPr="00191C18">
        <w:rPr>
          <w:b/>
          <w:sz w:val="24"/>
          <w:szCs w:val="24"/>
        </w:rPr>
        <w:lastRenderedPageBreak/>
        <w:t xml:space="preserve">MOTION:  </w:t>
      </w:r>
      <w:sdt>
        <w:sdtPr>
          <w:alias w:val="Boardmembers"/>
          <w:tag w:val="Boardmembers"/>
          <w:id w:val="-415330076"/>
          <w:placeholder>
            <w:docPart w:val="9353E7BFAAB84F7EB9CFAF22DBEBA96D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Karl Solverson</w:t>
          </w:r>
        </w:sdtContent>
      </w:sdt>
      <w:r w:rsidRPr="00191C18">
        <w:rPr>
          <w:sz w:val="24"/>
          <w:szCs w:val="24"/>
        </w:rPr>
        <w:t xml:space="preserve"> moved, seconded by</w:t>
      </w:r>
      <w:r w:rsidRPr="00225611">
        <w:t xml:space="preserve"> </w:t>
      </w:r>
      <w:sdt>
        <w:sdtPr>
          <w:alias w:val="Boardmembers"/>
          <w:tag w:val="Boardmembers"/>
          <w:id w:val="-740403257"/>
          <w:placeholder>
            <w:docPart w:val="DD22386633864E318229FE4A29238B44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Lyn Schuh</w:t>
          </w:r>
        </w:sdtContent>
      </w:sdt>
      <w:r>
        <w:t xml:space="preserve"> </w:t>
      </w:r>
      <w:r w:rsidRPr="00191C18">
        <w:rPr>
          <w:sz w:val="24"/>
          <w:szCs w:val="24"/>
        </w:rPr>
        <w:t>to reconvene to Open Session. Motion carried unanimously</w:t>
      </w:r>
    </w:p>
    <w:p w14:paraId="74D98FFA" w14:textId="77777777" w:rsidR="00DE398A" w:rsidRPr="00DE398A" w:rsidRDefault="00DE398A" w:rsidP="00DE398A">
      <w:pPr>
        <w:pStyle w:val="ListParagraph"/>
        <w:ind w:left="360" w:firstLine="360"/>
        <w:rPr>
          <w:b/>
          <w:sz w:val="24"/>
          <w:szCs w:val="24"/>
        </w:rPr>
      </w:pPr>
    </w:p>
    <w:p w14:paraId="67228FCD" w14:textId="77777777" w:rsidR="00271FAA" w:rsidRPr="0097723B" w:rsidRDefault="00271FAA" w:rsidP="00A87315">
      <w:pPr>
        <w:pStyle w:val="ListParagraph"/>
        <w:numPr>
          <w:ilvl w:val="0"/>
          <w:numId w:val="1"/>
        </w:numPr>
        <w:spacing w:after="240" w:line="480" w:lineRule="auto"/>
        <w:ind w:left="720" w:right="720"/>
        <w:rPr>
          <w:b/>
          <w:sz w:val="24"/>
          <w:szCs w:val="24"/>
        </w:rPr>
      </w:pPr>
      <w:r w:rsidRPr="0097723B">
        <w:rPr>
          <w:b/>
          <w:sz w:val="24"/>
          <w:szCs w:val="24"/>
        </w:rPr>
        <w:t xml:space="preserve">Open Session Items Noticed Above </w:t>
      </w:r>
      <w:proofErr w:type="gramStart"/>
      <w:r w:rsidRPr="0097723B">
        <w:rPr>
          <w:b/>
          <w:sz w:val="24"/>
          <w:szCs w:val="24"/>
        </w:rPr>
        <w:t>not</w:t>
      </w:r>
      <w:proofErr w:type="gramEnd"/>
      <w:r w:rsidRPr="0097723B">
        <w:rPr>
          <w:b/>
          <w:sz w:val="24"/>
          <w:szCs w:val="24"/>
        </w:rPr>
        <w:t xml:space="preserve"> Completed in the Initial Open Session</w:t>
      </w:r>
    </w:p>
    <w:p w14:paraId="33F39BDE" w14:textId="77777777" w:rsidR="00271FAA" w:rsidRDefault="00271FAA" w:rsidP="00A87315">
      <w:pPr>
        <w:pStyle w:val="ListParagraph"/>
        <w:numPr>
          <w:ilvl w:val="0"/>
          <w:numId w:val="1"/>
        </w:numPr>
        <w:spacing w:after="240" w:line="480" w:lineRule="auto"/>
        <w:ind w:left="720" w:right="720"/>
        <w:rPr>
          <w:b/>
          <w:sz w:val="24"/>
          <w:szCs w:val="24"/>
        </w:rPr>
      </w:pPr>
      <w:r w:rsidRPr="0097723B">
        <w:rPr>
          <w:b/>
          <w:sz w:val="24"/>
          <w:szCs w:val="24"/>
        </w:rPr>
        <w:t>Vote on Items Considered or Deliberated Upon in Closed Session, if Voting is Appropriate</w:t>
      </w:r>
    </w:p>
    <w:p w14:paraId="3B04DEC6" w14:textId="3263A0FB" w:rsidR="00E242F9" w:rsidRPr="00191C18" w:rsidRDefault="00E242F9" w:rsidP="00191C18">
      <w:pPr>
        <w:spacing w:after="240"/>
        <w:ind w:right="720"/>
        <w:rPr>
          <w:sz w:val="24"/>
          <w:szCs w:val="24"/>
        </w:rPr>
      </w:pPr>
      <w:r w:rsidRPr="00191C18">
        <w:rPr>
          <w:b/>
          <w:sz w:val="24"/>
          <w:szCs w:val="24"/>
        </w:rPr>
        <w:t xml:space="preserve">MOTION: </w:t>
      </w:r>
      <w:r w:rsidRPr="00191C18">
        <w:rPr>
          <w:sz w:val="24"/>
          <w:szCs w:val="24"/>
        </w:rPr>
        <w:t xml:space="preserve"> </w:t>
      </w:r>
      <w:sdt>
        <w:sdtPr>
          <w:alias w:val="Boardmembers"/>
          <w:tag w:val="Boardmembers"/>
          <w:id w:val="-122701876"/>
          <w:placeholder>
            <w:docPart w:val="51A70629A62549958C70B2A04E781391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Stephanie Miesen</w:t>
          </w:r>
        </w:sdtContent>
      </w:sdt>
      <w:r w:rsidRPr="00191C18">
        <w:rPr>
          <w:sz w:val="24"/>
          <w:szCs w:val="24"/>
        </w:rPr>
        <w:t xml:space="preserve"> moved, seconded by</w:t>
      </w:r>
      <w:r w:rsidRPr="00225611">
        <w:t xml:space="preserve"> </w:t>
      </w:r>
      <w:sdt>
        <w:sdtPr>
          <w:alias w:val="Boardmembers"/>
          <w:tag w:val="Boardmembers"/>
          <w:id w:val="-301542919"/>
          <w:placeholder>
            <w:docPart w:val="A53F568AB633401DA76100C7000CE3E1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Karl Solverson</w:t>
          </w:r>
        </w:sdtContent>
      </w:sdt>
      <w:r w:rsidRPr="00191C18">
        <w:rPr>
          <w:sz w:val="24"/>
          <w:szCs w:val="24"/>
        </w:rPr>
        <w:t xml:space="preserve"> to require in the case of TC, 30 hours of CE in compliance with </w:t>
      </w:r>
      <w:r w:rsidR="00ED13D0" w:rsidRPr="00191C18">
        <w:rPr>
          <w:sz w:val="24"/>
          <w:szCs w:val="24"/>
        </w:rPr>
        <w:t>VE</w:t>
      </w:r>
      <w:r w:rsidRPr="00191C18">
        <w:rPr>
          <w:sz w:val="24"/>
          <w:szCs w:val="24"/>
        </w:rPr>
        <w:t xml:space="preserve"> 1.30 &amp; 1.32, and pas</w:t>
      </w:r>
      <w:r w:rsidR="00DF18BA" w:rsidRPr="00191C18">
        <w:rPr>
          <w:sz w:val="24"/>
          <w:szCs w:val="24"/>
        </w:rPr>
        <w:t>s</w:t>
      </w:r>
      <w:r w:rsidRPr="00191C18">
        <w:rPr>
          <w:sz w:val="24"/>
          <w:szCs w:val="24"/>
        </w:rPr>
        <w:t xml:space="preserve"> the </w:t>
      </w:r>
      <w:r w:rsidR="00DF18BA" w:rsidRPr="00191C18">
        <w:rPr>
          <w:sz w:val="24"/>
          <w:szCs w:val="24"/>
        </w:rPr>
        <w:t>Companion</w:t>
      </w:r>
      <w:r w:rsidRPr="00191C18">
        <w:rPr>
          <w:sz w:val="24"/>
          <w:szCs w:val="24"/>
        </w:rPr>
        <w:t xml:space="preserve"> </w:t>
      </w:r>
      <w:r w:rsidR="00DF18BA" w:rsidRPr="00191C18">
        <w:rPr>
          <w:sz w:val="24"/>
          <w:szCs w:val="24"/>
        </w:rPr>
        <w:t>A</w:t>
      </w:r>
      <w:r w:rsidRPr="00191C18">
        <w:rPr>
          <w:sz w:val="24"/>
          <w:szCs w:val="24"/>
        </w:rPr>
        <w:t>nimal</w:t>
      </w:r>
      <w:r w:rsidR="00DF18BA" w:rsidRPr="00191C18">
        <w:rPr>
          <w:sz w:val="24"/>
          <w:szCs w:val="24"/>
        </w:rPr>
        <w:t xml:space="preserve"> Medicine</w:t>
      </w:r>
      <w:r w:rsidRPr="00191C18">
        <w:rPr>
          <w:sz w:val="24"/>
          <w:szCs w:val="24"/>
        </w:rPr>
        <w:t xml:space="preserve"> and </w:t>
      </w:r>
      <w:r w:rsidR="00DF18BA" w:rsidRPr="00191C18">
        <w:rPr>
          <w:sz w:val="24"/>
          <w:szCs w:val="24"/>
        </w:rPr>
        <w:t>E</w:t>
      </w:r>
      <w:r w:rsidRPr="00191C18">
        <w:rPr>
          <w:sz w:val="24"/>
          <w:szCs w:val="24"/>
        </w:rPr>
        <w:t>quine</w:t>
      </w:r>
      <w:r w:rsidR="00DF18BA" w:rsidRPr="00191C18">
        <w:rPr>
          <w:sz w:val="24"/>
          <w:szCs w:val="24"/>
        </w:rPr>
        <w:t xml:space="preserve"> Medicine Species Specific E</w:t>
      </w:r>
      <w:r w:rsidRPr="00191C18">
        <w:rPr>
          <w:sz w:val="24"/>
          <w:szCs w:val="24"/>
        </w:rPr>
        <w:t>xam</w:t>
      </w:r>
      <w:r w:rsidR="00DF18BA" w:rsidRPr="00191C18">
        <w:rPr>
          <w:sz w:val="24"/>
          <w:szCs w:val="24"/>
        </w:rPr>
        <w:t>inations</w:t>
      </w:r>
      <w:r w:rsidRPr="00191C18">
        <w:rPr>
          <w:sz w:val="24"/>
          <w:szCs w:val="24"/>
        </w:rPr>
        <w:t xml:space="preserve"> thr</w:t>
      </w:r>
      <w:r w:rsidR="00DF18BA" w:rsidRPr="00191C18">
        <w:rPr>
          <w:sz w:val="24"/>
          <w:szCs w:val="24"/>
        </w:rPr>
        <w:t>ough the</w:t>
      </w:r>
      <w:r w:rsidRPr="00191C18">
        <w:rPr>
          <w:sz w:val="24"/>
          <w:szCs w:val="24"/>
        </w:rPr>
        <w:t xml:space="preserve"> ICVA.</w:t>
      </w:r>
    </w:p>
    <w:p w14:paraId="29E83305" w14:textId="77777777" w:rsidR="00E242F9" w:rsidRDefault="00E242F9" w:rsidP="00E242F9">
      <w:pPr>
        <w:pStyle w:val="ListParagraph"/>
        <w:spacing w:after="240"/>
        <w:ind w:right="720"/>
        <w:rPr>
          <w:b/>
          <w:sz w:val="24"/>
          <w:szCs w:val="24"/>
        </w:rPr>
      </w:pPr>
    </w:p>
    <w:p w14:paraId="6F8C2661" w14:textId="6B895660" w:rsidR="00E242F9" w:rsidRPr="00191C18" w:rsidRDefault="00E242F9" w:rsidP="00191C18">
      <w:pPr>
        <w:spacing w:after="240"/>
        <w:ind w:right="720"/>
        <w:rPr>
          <w:b/>
          <w:sz w:val="24"/>
          <w:szCs w:val="24"/>
        </w:rPr>
      </w:pPr>
      <w:r w:rsidRPr="00191C18">
        <w:rPr>
          <w:b/>
          <w:sz w:val="24"/>
          <w:szCs w:val="24"/>
        </w:rPr>
        <w:t xml:space="preserve">MOTION: </w:t>
      </w:r>
      <w:r w:rsidRPr="00191C18">
        <w:rPr>
          <w:sz w:val="24"/>
          <w:szCs w:val="24"/>
        </w:rPr>
        <w:t xml:space="preserve"> </w:t>
      </w:r>
      <w:sdt>
        <w:sdtPr>
          <w:alias w:val="Boardmembers"/>
          <w:tag w:val="Boardmembers"/>
          <w:id w:val="2029294106"/>
          <w:placeholder>
            <w:docPart w:val="3AC65875EBD44A9488F3DA58C5EE9E0D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Stephanie Miesen</w:t>
          </w:r>
        </w:sdtContent>
      </w:sdt>
      <w:r w:rsidRPr="00191C18">
        <w:rPr>
          <w:sz w:val="24"/>
          <w:szCs w:val="24"/>
        </w:rPr>
        <w:t xml:space="preserve"> moved, seconded by</w:t>
      </w:r>
      <w:r w:rsidRPr="00225611">
        <w:t xml:space="preserve"> </w:t>
      </w:r>
      <w:sdt>
        <w:sdtPr>
          <w:alias w:val="Boardmembers"/>
          <w:tag w:val="Boardmembers"/>
          <w:id w:val="1341205094"/>
          <w:placeholder>
            <w:docPart w:val="57537E319FB945358C0FF50455EB97EB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Karl Solverson</w:t>
          </w:r>
        </w:sdtContent>
      </w:sdt>
      <w:r w:rsidRPr="00191C18">
        <w:rPr>
          <w:sz w:val="24"/>
          <w:szCs w:val="24"/>
        </w:rPr>
        <w:t xml:space="preserve"> to obtain additional work history information</w:t>
      </w:r>
      <w:r w:rsidR="00F21316" w:rsidRPr="00191C18">
        <w:rPr>
          <w:sz w:val="24"/>
          <w:szCs w:val="24"/>
        </w:rPr>
        <w:t xml:space="preserve"> from JK</w:t>
      </w:r>
      <w:r w:rsidRPr="00191C18">
        <w:rPr>
          <w:sz w:val="24"/>
          <w:szCs w:val="24"/>
        </w:rPr>
        <w:t>.</w:t>
      </w:r>
    </w:p>
    <w:p w14:paraId="74F621F3" w14:textId="77777777" w:rsidR="00E242F9" w:rsidRDefault="00E242F9" w:rsidP="00E242F9">
      <w:pPr>
        <w:pStyle w:val="ListParagraph"/>
        <w:spacing w:after="240"/>
        <w:ind w:right="720"/>
        <w:rPr>
          <w:b/>
          <w:sz w:val="24"/>
          <w:szCs w:val="24"/>
        </w:rPr>
      </w:pPr>
    </w:p>
    <w:p w14:paraId="7BA83439" w14:textId="77777777" w:rsidR="00E242F9" w:rsidRPr="00E242F9" w:rsidRDefault="00E242F9" w:rsidP="00E242F9">
      <w:pPr>
        <w:pStyle w:val="ListParagraph"/>
        <w:spacing w:after="240"/>
        <w:ind w:right="720"/>
        <w:rPr>
          <w:b/>
          <w:sz w:val="24"/>
          <w:szCs w:val="24"/>
        </w:rPr>
      </w:pPr>
    </w:p>
    <w:p w14:paraId="23AF58CF" w14:textId="4F5CED35" w:rsidR="00271FAA" w:rsidRDefault="00271FAA" w:rsidP="00A87315">
      <w:pPr>
        <w:pStyle w:val="ListParagraph"/>
        <w:numPr>
          <w:ilvl w:val="0"/>
          <w:numId w:val="1"/>
        </w:numPr>
        <w:spacing w:after="240" w:line="480" w:lineRule="auto"/>
        <w:ind w:left="720" w:right="720"/>
        <w:rPr>
          <w:b/>
          <w:sz w:val="24"/>
          <w:szCs w:val="24"/>
        </w:rPr>
      </w:pPr>
      <w:r w:rsidRPr="0097723B">
        <w:rPr>
          <w:b/>
          <w:sz w:val="24"/>
          <w:szCs w:val="24"/>
        </w:rPr>
        <w:t>ADJOURNMENT</w:t>
      </w:r>
    </w:p>
    <w:p w14:paraId="6732CA99" w14:textId="628F1EF5" w:rsidR="002A7CEC" w:rsidRPr="00191C18" w:rsidRDefault="002A7CEC" w:rsidP="00191C18">
      <w:pPr>
        <w:spacing w:after="240" w:line="480" w:lineRule="auto"/>
        <w:ind w:right="720"/>
        <w:rPr>
          <w:sz w:val="24"/>
          <w:szCs w:val="24"/>
        </w:rPr>
      </w:pPr>
      <w:r w:rsidRPr="00191C18">
        <w:rPr>
          <w:b/>
          <w:sz w:val="24"/>
          <w:szCs w:val="24"/>
        </w:rPr>
        <w:t xml:space="preserve">MOTION:  </w:t>
      </w:r>
      <w:sdt>
        <w:sdtPr>
          <w:alias w:val="Boardmembers"/>
          <w:tag w:val="Boardmembers"/>
          <w:id w:val="-461509217"/>
          <w:placeholder>
            <w:docPart w:val="DBAC4D0995BC45379FCF6F5849820EFD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Lyn Schuh</w:t>
          </w:r>
        </w:sdtContent>
      </w:sdt>
      <w:r w:rsidRPr="00191C18">
        <w:rPr>
          <w:sz w:val="24"/>
          <w:szCs w:val="24"/>
        </w:rPr>
        <w:t xml:space="preserve"> moved, seconded by</w:t>
      </w:r>
      <w:r w:rsidRPr="00225611">
        <w:t xml:space="preserve"> </w:t>
      </w:r>
      <w:sdt>
        <w:sdtPr>
          <w:alias w:val="Boardmembers"/>
          <w:tag w:val="Boardmembers"/>
          <w:id w:val="1482505356"/>
          <w:placeholder>
            <w:docPart w:val="2605F2AD21174741B08BE9DFCB1BDA06"/>
          </w:placeholder>
          <w:comboBox>
            <w:listItem w:displayText="Tony Centracchio" w:value="Tony Centracchio"/>
            <w:listItem w:displayText="Alan Holter" w:value="Alan Holter"/>
            <w:listItem w:displayText="Karl Solverson" w:value="Karl Solverson"/>
            <w:listItem w:displayText="Lyn Schuh" w:value="Lyn Schuh"/>
            <w:listItem w:displayText="Stephanie Miesen" w:value="Stephanie Miesen"/>
            <w:listItem w:displayText="Jessica Pritchard" w:value="Jessica Pritchard"/>
            <w:listItem w:displayText="Chad Landes" w:value="Chad Landes"/>
          </w:comboBox>
        </w:sdtPr>
        <w:sdtEndPr/>
        <w:sdtContent>
          <w:r>
            <w:t>Karl Solverson</w:t>
          </w:r>
        </w:sdtContent>
      </w:sdt>
      <w:r w:rsidRPr="00191C18">
        <w:rPr>
          <w:sz w:val="24"/>
          <w:szCs w:val="24"/>
        </w:rPr>
        <w:t xml:space="preserve"> to adjourn. Motion carried unanimously</w:t>
      </w:r>
    </w:p>
    <w:p w14:paraId="47381570" w14:textId="6B81B4A9" w:rsidR="002A7CEC" w:rsidRPr="002A7CEC" w:rsidRDefault="002A7CEC" w:rsidP="002A7CEC">
      <w:pPr>
        <w:pStyle w:val="ListParagraph"/>
        <w:spacing w:after="240" w:line="480" w:lineRule="auto"/>
        <w:ind w:right="720"/>
        <w:rPr>
          <w:bCs/>
          <w:sz w:val="24"/>
          <w:szCs w:val="24"/>
        </w:rPr>
      </w:pPr>
      <w:r w:rsidRPr="002A7CEC">
        <w:rPr>
          <w:bCs/>
          <w:sz w:val="24"/>
          <w:szCs w:val="24"/>
        </w:rPr>
        <w:t>Meeting adjourned</w:t>
      </w:r>
      <w:r>
        <w:rPr>
          <w:bCs/>
          <w:sz w:val="24"/>
          <w:szCs w:val="24"/>
        </w:rPr>
        <w:t xml:space="preserve"> at 12:30pm</w:t>
      </w:r>
    </w:p>
    <w:p w14:paraId="18EEC9C7" w14:textId="77777777" w:rsidR="00271FAA" w:rsidRPr="00B41C39" w:rsidRDefault="00271FAA" w:rsidP="00A87315">
      <w:pPr>
        <w:ind w:left="720" w:right="720" w:hanging="720"/>
        <w:rPr>
          <w:b/>
          <w:sz w:val="24"/>
          <w:szCs w:val="24"/>
        </w:rPr>
      </w:pPr>
    </w:p>
    <w:p w14:paraId="1BBFA333" w14:textId="77777777" w:rsidR="00271FAA" w:rsidRPr="00610BBB" w:rsidRDefault="00271FAA" w:rsidP="00A87315">
      <w:pPr>
        <w:pStyle w:val="NoSpacing"/>
        <w:ind w:left="720" w:right="720"/>
        <w:jc w:val="center"/>
        <w:rPr>
          <w:sz w:val="24"/>
        </w:rPr>
      </w:pPr>
    </w:p>
    <w:p w14:paraId="105B3DF3" w14:textId="77777777" w:rsidR="00A31EB0" w:rsidRDefault="00A31EB0" w:rsidP="00A87315">
      <w:pPr>
        <w:spacing w:before="200" w:line="280" w:lineRule="exact"/>
        <w:ind w:left="720" w:right="720"/>
        <w:rPr>
          <w:sz w:val="24"/>
        </w:rPr>
      </w:pPr>
    </w:p>
    <w:p w14:paraId="39BAF4EF" w14:textId="77777777" w:rsidR="006A6647" w:rsidRDefault="006A6647" w:rsidP="00A87315">
      <w:pPr>
        <w:spacing w:before="200" w:line="280" w:lineRule="exact"/>
        <w:ind w:left="720" w:right="720"/>
        <w:rPr>
          <w:sz w:val="24"/>
        </w:rPr>
      </w:pPr>
    </w:p>
    <w:sectPr w:rsidR="006A6647" w:rsidSect="00A31EB0">
      <w:headerReference w:type="first" r:id="rId7"/>
      <w:footerReference w:type="first" r:id="rId8"/>
      <w:pgSz w:w="12240" w:h="15840" w:code="1"/>
      <w:pgMar w:top="2340" w:right="720" w:bottom="108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B9139" w14:textId="77777777" w:rsidR="003F5586" w:rsidRDefault="003F5586">
      <w:r>
        <w:separator/>
      </w:r>
    </w:p>
  </w:endnote>
  <w:endnote w:type="continuationSeparator" w:id="0">
    <w:p w14:paraId="18316742" w14:textId="77777777" w:rsidR="003F5586" w:rsidRDefault="003F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limbach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limba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E0C45" w14:textId="77777777" w:rsidR="00DF140E" w:rsidRDefault="00AC2627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F3882FD" wp14:editId="460613B4">
          <wp:simplePos x="0" y="0"/>
          <wp:positionH relativeFrom="page">
            <wp:posOffset>1317625</wp:posOffset>
          </wp:positionH>
          <wp:positionV relativeFrom="page">
            <wp:posOffset>9583494</wp:posOffset>
          </wp:positionV>
          <wp:extent cx="5129784" cy="146130"/>
          <wp:effectExtent l="0" t="0" r="0" b="635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POSOB2_Bott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29784" cy="146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32DE8" w14:textId="77777777" w:rsidR="003F5586" w:rsidRDefault="003F5586">
      <w:r>
        <w:separator/>
      </w:r>
    </w:p>
  </w:footnote>
  <w:footnote w:type="continuationSeparator" w:id="0">
    <w:p w14:paraId="7958C435" w14:textId="77777777" w:rsidR="003F5586" w:rsidRDefault="003F5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D8E9" w14:textId="77777777" w:rsidR="00F25C1B" w:rsidRDefault="00826D84" w:rsidP="00CD28BA">
    <w:pPr>
      <w:pStyle w:val="Header"/>
      <w:jc w:val="center"/>
    </w:pPr>
    <w:r>
      <w:rPr>
        <w:noProof/>
      </w:rPr>
      <w:drawing>
        <wp:inline distT="0" distB="0" distL="0" distR="0" wp14:anchorId="3F4B9E9F" wp14:editId="37105F20">
          <wp:extent cx="6845300" cy="962945"/>
          <wp:effectExtent l="0" t="0" r="0" b="889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1433" cy="970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84974"/>
    <w:multiLevelType w:val="hybridMultilevel"/>
    <w:tmpl w:val="DB8AD068"/>
    <w:lvl w:ilvl="0" w:tplc="D95C436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4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01"/>
    <w:rsid w:val="00067036"/>
    <w:rsid w:val="00092C50"/>
    <w:rsid w:val="000D5D7F"/>
    <w:rsid w:val="000F65CA"/>
    <w:rsid w:val="00191C18"/>
    <w:rsid w:val="001A3052"/>
    <w:rsid w:val="001F7962"/>
    <w:rsid w:val="002336F7"/>
    <w:rsid w:val="00271FAA"/>
    <w:rsid w:val="0029068D"/>
    <w:rsid w:val="002A7CEC"/>
    <w:rsid w:val="002C48CB"/>
    <w:rsid w:val="002C7A07"/>
    <w:rsid w:val="00330A4A"/>
    <w:rsid w:val="00335C07"/>
    <w:rsid w:val="00337EEF"/>
    <w:rsid w:val="00357521"/>
    <w:rsid w:val="003D2E39"/>
    <w:rsid w:val="003F1DF8"/>
    <w:rsid w:val="003F5586"/>
    <w:rsid w:val="00410C17"/>
    <w:rsid w:val="0043124A"/>
    <w:rsid w:val="00460048"/>
    <w:rsid w:val="004917B1"/>
    <w:rsid w:val="00530D6C"/>
    <w:rsid w:val="00531910"/>
    <w:rsid w:val="00617912"/>
    <w:rsid w:val="00622AFE"/>
    <w:rsid w:val="00642CA1"/>
    <w:rsid w:val="00645E1E"/>
    <w:rsid w:val="0069558E"/>
    <w:rsid w:val="006A6647"/>
    <w:rsid w:val="00705C35"/>
    <w:rsid w:val="00741CC0"/>
    <w:rsid w:val="00772150"/>
    <w:rsid w:val="007D058D"/>
    <w:rsid w:val="00826D84"/>
    <w:rsid w:val="00953D69"/>
    <w:rsid w:val="0096793A"/>
    <w:rsid w:val="009776B3"/>
    <w:rsid w:val="009C6334"/>
    <w:rsid w:val="009E2CE6"/>
    <w:rsid w:val="00A2601F"/>
    <w:rsid w:val="00A31EB0"/>
    <w:rsid w:val="00A32BE1"/>
    <w:rsid w:val="00A87315"/>
    <w:rsid w:val="00AC2627"/>
    <w:rsid w:val="00AC7303"/>
    <w:rsid w:val="00B00845"/>
    <w:rsid w:val="00B33C1F"/>
    <w:rsid w:val="00B544CD"/>
    <w:rsid w:val="00B91F6B"/>
    <w:rsid w:val="00BB23EB"/>
    <w:rsid w:val="00BB3FB4"/>
    <w:rsid w:val="00BE4444"/>
    <w:rsid w:val="00C12E17"/>
    <w:rsid w:val="00C20001"/>
    <w:rsid w:val="00C953EE"/>
    <w:rsid w:val="00C95BE8"/>
    <w:rsid w:val="00CD28BA"/>
    <w:rsid w:val="00D81EAB"/>
    <w:rsid w:val="00D838AD"/>
    <w:rsid w:val="00DE398A"/>
    <w:rsid w:val="00DF140E"/>
    <w:rsid w:val="00DF18BA"/>
    <w:rsid w:val="00E11B6A"/>
    <w:rsid w:val="00E242F9"/>
    <w:rsid w:val="00E335AD"/>
    <w:rsid w:val="00E533F2"/>
    <w:rsid w:val="00ED13D0"/>
    <w:rsid w:val="00ED2F32"/>
    <w:rsid w:val="00ED6C9C"/>
    <w:rsid w:val="00F05B22"/>
    <w:rsid w:val="00F21316"/>
    <w:rsid w:val="00F259B7"/>
    <w:rsid w:val="00F25C1B"/>
    <w:rsid w:val="00F27DAB"/>
    <w:rsid w:val="00FB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6BA98"/>
  <w15:docId w15:val="{35BC129A-B037-412D-8EF2-C9861993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tabs>
        <w:tab w:val="left" w:pos="360"/>
      </w:tabs>
      <w:spacing w:after="80"/>
      <w:ind w:firstLine="360"/>
    </w:pPr>
  </w:style>
  <w:style w:type="paragraph" w:customStyle="1" w:styleId="pagewhat">
    <w:name w:val="page what"/>
    <w:pPr>
      <w:spacing w:before="360"/>
    </w:pPr>
    <w:rPr>
      <w:rFonts w:ascii="Slimbach Black" w:hAnsi="Slimbach Black"/>
      <w:smallCaps/>
      <w:noProof/>
      <w:color w:val="C0C0C0"/>
      <w:sz w:val="36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sub12index">
    <w:name w:val="sub 12 index"/>
    <w:rPr>
      <w:rFonts w:ascii="Slimbach" w:hAnsi="Slimbach"/>
      <w:dstrike w:val="0"/>
      <w:color w:val="auto"/>
      <w:sz w:val="24"/>
      <w:vertAlign w:val="baseline"/>
    </w:rPr>
  </w:style>
  <w:style w:type="character" w:customStyle="1" w:styleId="11hbody">
    <w:name w:val="11 h body"/>
    <w:rPr>
      <w:rFonts w:ascii="Univers" w:hAnsi="Univers"/>
      <w:sz w:val="20"/>
    </w:rPr>
  </w:style>
  <w:style w:type="character" w:customStyle="1" w:styleId="16hdrs">
    <w:name w:val="16 hdrs"/>
    <w:rPr>
      <w:rFonts w:ascii="Slimbach Black" w:hAnsi="Slimbach Black"/>
      <w:dstrike w:val="0"/>
      <w:color w:val="auto"/>
      <w:sz w:val="32"/>
      <w:vertAlign w:val="baseline"/>
    </w:rPr>
  </w:style>
  <w:style w:type="paragraph" w:customStyle="1" w:styleId="emboss">
    <w:name w:val="emboss"/>
    <w:basedOn w:val="Header"/>
    <w:autoRedefine/>
    <w:pPr>
      <w:jc w:val="center"/>
    </w:pPr>
    <w:rPr>
      <w:rFonts w:ascii="Slimbach" w:hAnsi="Slimbach"/>
      <w:outline/>
      <w:color w:val="FFFFFF" w:themeColor="background1"/>
      <w:sz w:val="40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Normal"/>
    <w:pPr>
      <w:tabs>
        <w:tab w:val="left" w:pos="270"/>
        <w:tab w:val="left" w:pos="4680"/>
        <w:tab w:val="left" w:pos="5400"/>
        <w:tab w:val="right" w:pos="10980"/>
      </w:tabs>
      <w:spacing w:line="260" w:lineRule="exact"/>
      <w:ind w:right="-144"/>
    </w:pPr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C2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26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C35"/>
    <w:rPr>
      <w:color w:val="0563C1"/>
      <w:u w:val="single"/>
    </w:rPr>
  </w:style>
  <w:style w:type="character" w:customStyle="1" w:styleId="qstr">
    <w:name w:val="qstr"/>
    <w:basedOn w:val="DefaultParagraphFont"/>
    <w:rsid w:val="00BB3FB4"/>
  </w:style>
  <w:style w:type="paragraph" w:styleId="NoSpacing">
    <w:name w:val="No Spacing"/>
    <w:uiPriority w:val="1"/>
    <w:qFormat/>
    <w:rsid w:val="00271FAA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271F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5C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87315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242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A70629A62549958C70B2A04E781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28B7F-F733-4169-BF1A-BCAC4A57C4EF}"/>
      </w:docPartPr>
      <w:docPartBody>
        <w:p w:rsidR="00B56F9F" w:rsidRDefault="00B56F9F" w:rsidP="00B56F9F">
          <w:pPr>
            <w:pStyle w:val="51A70629A62549958C70B2A04E781391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A53F568AB633401DA76100C7000CE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40966-E439-4EC3-9139-640CDDE98BBE}"/>
      </w:docPartPr>
      <w:docPartBody>
        <w:p w:rsidR="00B56F9F" w:rsidRDefault="00B56F9F" w:rsidP="00B56F9F">
          <w:pPr>
            <w:pStyle w:val="A53F568AB633401DA76100C7000CE3E1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3AC65875EBD44A9488F3DA58C5EE9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6BA47-4190-4350-B526-D0CEDA5DDAC4}"/>
      </w:docPartPr>
      <w:docPartBody>
        <w:p w:rsidR="00B56F9F" w:rsidRDefault="00B56F9F" w:rsidP="00B56F9F">
          <w:pPr>
            <w:pStyle w:val="3AC65875EBD44A9488F3DA58C5EE9E0D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57537E319FB945358C0FF50455EB9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985B2-478A-47C6-8733-4A8E4F556A06}"/>
      </w:docPartPr>
      <w:docPartBody>
        <w:p w:rsidR="00B56F9F" w:rsidRDefault="00B56F9F" w:rsidP="00B56F9F">
          <w:pPr>
            <w:pStyle w:val="57537E319FB945358C0FF50455EB97EB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3E7EC657DD8A49B1BEC1F1EBC7CE9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1E4DB-0761-4348-A28E-6C8367834A4A}"/>
      </w:docPartPr>
      <w:docPartBody>
        <w:p w:rsidR="00B56F9F" w:rsidRDefault="00B56F9F" w:rsidP="00B56F9F">
          <w:pPr>
            <w:pStyle w:val="3E7EC657DD8A49B1BEC1F1EBC7CE9F96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DC0FA468CBAD4DFB8C641962776B8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30C33-488B-49CE-AC59-368D0677DC0C}"/>
      </w:docPartPr>
      <w:docPartBody>
        <w:p w:rsidR="00B56F9F" w:rsidRDefault="00B56F9F" w:rsidP="00B56F9F">
          <w:pPr>
            <w:pStyle w:val="DC0FA468CBAD4DFB8C641962776B84C5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CDE5DC6A5ABA453B8FBBFB8FB90D1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4A975-3F8F-4DEE-AE58-17714CE3321C}"/>
      </w:docPartPr>
      <w:docPartBody>
        <w:p w:rsidR="00B56F9F" w:rsidRDefault="00B56F9F" w:rsidP="00B56F9F">
          <w:pPr>
            <w:pStyle w:val="CDE5DC6A5ABA453B8FBBFB8FB90D1CD4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7925E7F41F5B4634B188EC2C6994C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9F6AE-A970-4154-A20A-9D9DF6C6437A}"/>
      </w:docPartPr>
      <w:docPartBody>
        <w:p w:rsidR="00B56F9F" w:rsidRDefault="00B56F9F" w:rsidP="00B56F9F">
          <w:pPr>
            <w:pStyle w:val="7925E7F41F5B4634B188EC2C6994C58A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D6477B93DCAB4A73AE5DC48ADB7A8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C9D32-E8EA-4E47-B866-BFDC5B525C80}"/>
      </w:docPartPr>
      <w:docPartBody>
        <w:p w:rsidR="00B56F9F" w:rsidRDefault="00B56F9F" w:rsidP="00B56F9F">
          <w:pPr>
            <w:pStyle w:val="D6477B93DCAB4A73AE5DC48ADB7A8F7F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62DA0A99B8DB4785803C6CB74A5ED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90CC7-5A6C-48CE-AFA0-64A3AE250F8C}"/>
      </w:docPartPr>
      <w:docPartBody>
        <w:p w:rsidR="00B56F9F" w:rsidRDefault="00B56F9F" w:rsidP="00B56F9F">
          <w:pPr>
            <w:pStyle w:val="62DA0A99B8DB4785803C6CB74A5EDF00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E23CFAE9BC274B36BB9D6924EF8FD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15582-BCAE-4AA7-8823-D5543D7D5ADA}"/>
      </w:docPartPr>
      <w:docPartBody>
        <w:p w:rsidR="00B56F9F" w:rsidRDefault="00B56F9F" w:rsidP="00B56F9F">
          <w:pPr>
            <w:pStyle w:val="E23CFAE9BC274B36BB9D6924EF8FDA73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9353E7BFAAB84F7EB9CFAF22DBEBA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C2AAB-09CA-43CD-8CE2-4A581D63FE01}"/>
      </w:docPartPr>
      <w:docPartBody>
        <w:p w:rsidR="004A3F3F" w:rsidRDefault="004A3F3F" w:rsidP="004A3F3F">
          <w:pPr>
            <w:pStyle w:val="9353E7BFAAB84F7EB9CFAF22DBEBA96D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DD22386633864E318229FE4A29238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4F618-0B21-4918-9D64-03A2F8D3E56B}"/>
      </w:docPartPr>
      <w:docPartBody>
        <w:p w:rsidR="004A3F3F" w:rsidRDefault="004A3F3F" w:rsidP="004A3F3F">
          <w:pPr>
            <w:pStyle w:val="DD22386633864E318229FE4A29238B44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DBAC4D0995BC45379FCF6F5849820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9996E-87B1-4E80-8612-BDACCBE4F4BB}"/>
      </w:docPartPr>
      <w:docPartBody>
        <w:p w:rsidR="004A3F3F" w:rsidRDefault="004A3F3F" w:rsidP="004A3F3F">
          <w:pPr>
            <w:pStyle w:val="DBAC4D0995BC45379FCF6F5849820EFD"/>
          </w:pPr>
          <w:r w:rsidRPr="00265B5C">
            <w:rPr>
              <w:rStyle w:val="PlaceholderText"/>
            </w:rPr>
            <w:t>Choose an item.</w:t>
          </w:r>
        </w:p>
      </w:docPartBody>
    </w:docPart>
    <w:docPart>
      <w:docPartPr>
        <w:name w:val="2605F2AD21174741B08BE9DFCB1BD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F01E6-9810-403D-958D-157EDBE8AC3D}"/>
      </w:docPartPr>
      <w:docPartBody>
        <w:p w:rsidR="004A3F3F" w:rsidRDefault="004A3F3F" w:rsidP="004A3F3F">
          <w:pPr>
            <w:pStyle w:val="2605F2AD21174741B08BE9DFCB1BDA06"/>
          </w:pPr>
          <w:r w:rsidRPr="00265B5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limbach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limba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9F"/>
    <w:rsid w:val="00092C50"/>
    <w:rsid w:val="0029068D"/>
    <w:rsid w:val="004A3F3F"/>
    <w:rsid w:val="00617912"/>
    <w:rsid w:val="00B544CD"/>
    <w:rsid w:val="00B56F9F"/>
    <w:rsid w:val="00BB23EB"/>
    <w:rsid w:val="00E5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3F3F"/>
    <w:rPr>
      <w:color w:val="808080"/>
    </w:rPr>
  </w:style>
  <w:style w:type="paragraph" w:customStyle="1" w:styleId="9353E7BFAAB84F7EB9CFAF22DBEBA96D">
    <w:name w:val="9353E7BFAAB84F7EB9CFAF22DBEBA96D"/>
    <w:rsid w:val="004A3F3F"/>
  </w:style>
  <w:style w:type="paragraph" w:customStyle="1" w:styleId="DD22386633864E318229FE4A29238B44">
    <w:name w:val="DD22386633864E318229FE4A29238B44"/>
    <w:rsid w:val="004A3F3F"/>
  </w:style>
  <w:style w:type="paragraph" w:customStyle="1" w:styleId="51A70629A62549958C70B2A04E781391">
    <w:name w:val="51A70629A62549958C70B2A04E781391"/>
    <w:rsid w:val="00B56F9F"/>
  </w:style>
  <w:style w:type="paragraph" w:customStyle="1" w:styleId="A53F568AB633401DA76100C7000CE3E1">
    <w:name w:val="A53F568AB633401DA76100C7000CE3E1"/>
    <w:rsid w:val="00B56F9F"/>
  </w:style>
  <w:style w:type="paragraph" w:customStyle="1" w:styleId="3AC65875EBD44A9488F3DA58C5EE9E0D">
    <w:name w:val="3AC65875EBD44A9488F3DA58C5EE9E0D"/>
    <w:rsid w:val="00B56F9F"/>
  </w:style>
  <w:style w:type="paragraph" w:customStyle="1" w:styleId="57537E319FB945358C0FF50455EB97EB">
    <w:name w:val="57537E319FB945358C0FF50455EB97EB"/>
    <w:rsid w:val="00B56F9F"/>
  </w:style>
  <w:style w:type="paragraph" w:customStyle="1" w:styleId="3E7EC657DD8A49B1BEC1F1EBC7CE9F96">
    <w:name w:val="3E7EC657DD8A49B1BEC1F1EBC7CE9F96"/>
    <w:rsid w:val="00B56F9F"/>
  </w:style>
  <w:style w:type="paragraph" w:customStyle="1" w:styleId="DC0FA468CBAD4DFB8C641962776B84C5">
    <w:name w:val="DC0FA468CBAD4DFB8C641962776B84C5"/>
    <w:rsid w:val="00B56F9F"/>
  </w:style>
  <w:style w:type="paragraph" w:customStyle="1" w:styleId="CDE5DC6A5ABA453B8FBBFB8FB90D1CD4">
    <w:name w:val="CDE5DC6A5ABA453B8FBBFB8FB90D1CD4"/>
    <w:rsid w:val="00B56F9F"/>
  </w:style>
  <w:style w:type="paragraph" w:customStyle="1" w:styleId="7925E7F41F5B4634B188EC2C6994C58A">
    <w:name w:val="7925E7F41F5B4634B188EC2C6994C58A"/>
    <w:rsid w:val="00B56F9F"/>
  </w:style>
  <w:style w:type="paragraph" w:customStyle="1" w:styleId="D6477B93DCAB4A73AE5DC48ADB7A8F7F">
    <w:name w:val="D6477B93DCAB4A73AE5DC48ADB7A8F7F"/>
    <w:rsid w:val="00B56F9F"/>
  </w:style>
  <w:style w:type="paragraph" w:customStyle="1" w:styleId="62DA0A99B8DB4785803C6CB74A5EDF00">
    <w:name w:val="62DA0A99B8DB4785803C6CB74A5EDF00"/>
    <w:rsid w:val="00B56F9F"/>
  </w:style>
  <w:style w:type="paragraph" w:customStyle="1" w:styleId="E23CFAE9BC274B36BB9D6924EF8FDA73">
    <w:name w:val="E23CFAE9BC274B36BB9D6924EF8FDA73"/>
    <w:rsid w:val="00B56F9F"/>
  </w:style>
  <w:style w:type="paragraph" w:customStyle="1" w:styleId="DBAC4D0995BC45379FCF6F5849820EFD">
    <w:name w:val="DBAC4D0995BC45379FCF6F5849820EFD"/>
    <w:rsid w:val="004A3F3F"/>
  </w:style>
  <w:style w:type="paragraph" w:customStyle="1" w:styleId="2605F2AD21174741B08BE9DFCB1BDA06">
    <w:name w:val="2605F2AD21174741B08BE9DFCB1BDA06"/>
    <w:rsid w:val="004A3F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TUA7STYPYEWP-583178377-12317</_dlc_DocId>
    <_dlc_DocIdUrl xmlns="10f2cb44-b37d-4693-a5c3-140ab663d372">
      <Url>https://datcp-auth-prod.wi.gov/_layouts/15/DocIdRedir.aspx?ID=TUA7STYPYEWP-583178377-12317</Url>
      <Description>TUA7STYPYEWP-583178377-12317</Description>
    </_dlc_DocIdUrl>
  </documentManagement>
</p:properties>
</file>

<file path=customXml/itemProps1.xml><?xml version="1.0" encoding="utf-8"?>
<ds:datastoreItem xmlns:ds="http://schemas.openxmlformats.org/officeDocument/2006/customXml" ds:itemID="{137A802F-9691-4441-8648-1A553707B468}"/>
</file>

<file path=customXml/itemProps2.xml><?xml version="1.0" encoding="utf-8"?>
<ds:datastoreItem xmlns:ds="http://schemas.openxmlformats.org/officeDocument/2006/customXml" ds:itemID="{C75A84DF-732F-453F-AE97-C08BF5587DBA}"/>
</file>

<file path=customXml/itemProps3.xml><?xml version="1.0" encoding="utf-8"?>
<ds:datastoreItem xmlns:ds="http://schemas.openxmlformats.org/officeDocument/2006/customXml" ds:itemID="{E7EA25F3-B6BD-4D2E-9C96-798190569BFD}"/>
</file>

<file path=customXml/itemProps4.xml><?xml version="1.0" encoding="utf-8"?>
<ds:datastoreItem xmlns:ds="http://schemas.openxmlformats.org/officeDocument/2006/customXml" ds:itemID="{678FE577-FFDF-425C-8F1B-0BE342C3E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379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lawrelj</dc:creator>
  <cp:lastModifiedBy>Mace, Melissa A - DATCP</cp:lastModifiedBy>
  <cp:revision>7</cp:revision>
  <cp:lastPrinted>2004-07-19T16:40:00Z</cp:lastPrinted>
  <dcterms:created xsi:type="dcterms:W3CDTF">2026-03-12T21:32:00Z</dcterms:created>
  <dcterms:modified xsi:type="dcterms:W3CDTF">2026-04-17T21:35:00Z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5aad3d33-0211-4819-b393-8b4a6d3a19c4</vt:lpwstr>
  </property>
</Properties>
</file>