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07"/>
        <w:gridCol w:w="2925"/>
        <w:gridCol w:w="180"/>
        <w:gridCol w:w="3149"/>
        <w:gridCol w:w="778"/>
        <w:gridCol w:w="757"/>
        <w:gridCol w:w="900"/>
        <w:gridCol w:w="1399"/>
      </w:tblGrid>
      <w:tr w:rsidR="00136518" w:rsidRPr="00136518" w14:paraId="05B8DF42" w14:textId="77777777" w:rsidTr="00DB57CA">
        <w:trPr>
          <w:cantSplit/>
          <w:trHeight w:hRule="exact" w:val="212"/>
        </w:trPr>
        <w:tc>
          <w:tcPr>
            <w:tcW w:w="1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4A208" w14:textId="1E845AE4" w:rsidR="00136518" w:rsidRPr="00136518" w:rsidRDefault="00136518" w:rsidP="00DD3443">
            <w:pPr>
              <w:spacing w:line="140" w:lineRule="exact"/>
              <w:ind w:right="0"/>
              <w:rPr>
                <w:rFonts w:ascii="Arial" w:eastAsia="Times New Roman" w:hAnsi="Arial" w:cs="Times New Roman"/>
                <w:sz w:val="14"/>
                <w:szCs w:val="10"/>
              </w:rPr>
            </w:pPr>
            <w:r w:rsidRPr="00136518">
              <w:rPr>
                <w:rFonts w:ascii="Arial" w:eastAsia="Times New Roman" w:hAnsi="Arial" w:cs="Times New Roman"/>
                <w:sz w:val="14"/>
                <w:szCs w:val="10"/>
              </w:rPr>
              <w:t xml:space="preserve">DFRS-BFRB-064.docx (rev. </w:t>
            </w:r>
            <w:r w:rsidR="00B2230D">
              <w:rPr>
                <w:rFonts w:ascii="Arial" w:eastAsia="Times New Roman" w:hAnsi="Arial" w:cs="Times New Roman"/>
                <w:sz w:val="14"/>
                <w:szCs w:val="10"/>
              </w:rPr>
              <w:t>3</w:t>
            </w:r>
            <w:r w:rsidRPr="00136518">
              <w:rPr>
                <w:rFonts w:ascii="Arial" w:eastAsia="Times New Roman" w:hAnsi="Arial" w:cs="Times New Roman"/>
                <w:sz w:val="14"/>
                <w:szCs w:val="10"/>
              </w:rPr>
              <w:t>/24)</w:t>
            </w:r>
          </w:p>
        </w:tc>
      </w:tr>
      <w:tr w:rsidR="00136518" w:rsidRPr="00136518" w14:paraId="05B07FD8" w14:textId="77777777" w:rsidTr="00DB57CA">
        <w:trPr>
          <w:cantSplit/>
          <w:trHeight w:hRule="exact" w:val="1216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98BFE" w14:textId="77777777" w:rsidR="00136518" w:rsidRPr="00136518" w:rsidRDefault="00136518" w:rsidP="00136518">
            <w:pPr>
              <w:spacing w:line="280" w:lineRule="exact"/>
              <w:ind w:right="0"/>
              <w:rPr>
                <w:rFonts w:ascii="Arial" w:eastAsia="Times New Roman" w:hAnsi="Arial" w:cs="Arial"/>
                <w:bCs/>
                <w:iCs/>
                <w:sz w:val="20"/>
                <w:szCs w:val="16"/>
              </w:rPr>
            </w:pPr>
            <w:r w:rsidRPr="00136518">
              <w:rPr>
                <w:rFonts w:ascii="Arial" w:eastAsia="Times New Roman" w:hAnsi="Arial" w:cs="Arial"/>
                <w:bCs/>
                <w:iCs/>
                <w:noProof/>
                <w:sz w:val="20"/>
                <w:szCs w:val="16"/>
              </w:rPr>
              <w:drawing>
                <wp:anchor distT="0" distB="0" distL="114300" distR="114300" simplePos="0" relativeHeight="251658752" behindDoc="0" locked="0" layoutInCell="1" allowOverlap="1" wp14:anchorId="54EC6A1D" wp14:editId="0CAFCADB">
                  <wp:simplePos x="0" y="0"/>
                  <wp:positionH relativeFrom="column">
                    <wp:posOffset>39529</wp:posOffset>
                  </wp:positionH>
                  <wp:positionV relativeFrom="paragraph">
                    <wp:posOffset>46355</wp:posOffset>
                  </wp:positionV>
                  <wp:extent cx="635794" cy="635794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94" cy="63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65C5EC6" w14:textId="77777777" w:rsidR="00DD3443" w:rsidRDefault="00136518" w:rsidP="00DD3443">
            <w:pPr>
              <w:spacing w:line="280" w:lineRule="exact"/>
              <w:ind w:right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6518">
              <w:rPr>
                <w:rFonts w:ascii="Times New Roman" w:eastAsia="Arial" w:hAnsi="Times New Roman" w:cs="Times New Roman"/>
                <w:sz w:val="24"/>
                <w:szCs w:val="24"/>
              </w:rPr>
              <w:t>Wisconsin Department of Agriculture, Trade and Consumer Protection</w:t>
            </w:r>
          </w:p>
          <w:p w14:paraId="40ACA10E" w14:textId="77777777" w:rsidR="00DD3443" w:rsidRDefault="00136518" w:rsidP="00DD3443">
            <w:pPr>
              <w:spacing w:line="280" w:lineRule="exact"/>
              <w:ind w:right="0"/>
              <w:rPr>
                <w:rFonts w:ascii="Times New Roman" w:eastAsia="Arial" w:hAnsi="Times New Roman" w:cs="Times New Roman"/>
                <w:i/>
              </w:rPr>
            </w:pPr>
            <w:r w:rsidRPr="00136518">
              <w:rPr>
                <w:rFonts w:ascii="Times New Roman" w:eastAsia="Arial" w:hAnsi="Times New Roman" w:cs="Times New Roman"/>
                <w:i/>
              </w:rPr>
              <w:t>Division of Food and Recreational Safety</w:t>
            </w:r>
          </w:p>
          <w:p w14:paraId="39AB68BC" w14:textId="77777777" w:rsidR="00136518" w:rsidRPr="00136518" w:rsidRDefault="00136518" w:rsidP="00DD3443">
            <w:pPr>
              <w:spacing w:line="280" w:lineRule="exact"/>
              <w:ind w:right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6518">
              <w:rPr>
                <w:rFonts w:ascii="Times New Roman" w:eastAsia="Arial" w:hAnsi="Times New Roman" w:cs="Times New Roman"/>
                <w:i/>
              </w:rPr>
              <w:t>PO Box 8911, Madison, WI 53708-8911</w:t>
            </w:r>
          </w:p>
          <w:p w14:paraId="7FDDB52E" w14:textId="77777777" w:rsidR="00136518" w:rsidRPr="00136518" w:rsidRDefault="00136518" w:rsidP="00DD3443">
            <w:pPr>
              <w:spacing w:line="280" w:lineRule="exact"/>
              <w:ind w:right="0"/>
              <w:contextualSpacing/>
              <w:rPr>
                <w:rFonts w:ascii="Times New Roman" w:eastAsia="Arial" w:hAnsi="Times New Roman" w:cs="Arial"/>
                <w:i/>
                <w:sz w:val="16"/>
                <w:szCs w:val="16"/>
              </w:rPr>
            </w:pPr>
            <w:r w:rsidRPr="00136518">
              <w:rPr>
                <w:rFonts w:ascii="Times New Roman" w:eastAsia="Arial" w:hAnsi="Times New Roman" w:cs="Times New Roman"/>
                <w:i/>
              </w:rPr>
              <w:t>Phone: (608) 224-4683 Fax: (608) 224-4710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77CB173" w14:textId="77777777" w:rsidR="00136518" w:rsidRPr="00136518" w:rsidRDefault="00136518" w:rsidP="00DD3443">
            <w:pPr>
              <w:spacing w:line="240" w:lineRule="exact"/>
              <w:ind w:right="0"/>
              <w:rPr>
                <w:rFonts w:ascii="Times New Roman" w:eastAsia="Arial" w:hAnsi="Times New Roman" w:cs="Arial"/>
                <w:i/>
                <w:iCs/>
                <w:sz w:val="16"/>
                <w:szCs w:val="16"/>
              </w:rPr>
            </w:pPr>
            <w:r w:rsidRPr="00136518">
              <w:rPr>
                <w:rFonts w:ascii="Times New Roman" w:eastAsia="Arial" w:hAnsi="Times New Roman" w:cs="Arial"/>
                <w:i/>
                <w:iCs/>
                <w:sz w:val="16"/>
                <w:szCs w:val="16"/>
              </w:rPr>
              <w:t>Wis. Admin. Code ch. ATCP 71 and ATCP 70</w:t>
            </w:r>
          </w:p>
        </w:tc>
      </w:tr>
      <w:tr w:rsidR="00136518" w:rsidRPr="00136518" w14:paraId="2F4AD229" w14:textId="77777777" w:rsidTr="00DB57CA">
        <w:trPr>
          <w:cantSplit/>
          <w:trHeight w:hRule="exact" w:val="936"/>
        </w:trPr>
        <w:tc>
          <w:tcPr>
            <w:tcW w:w="1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526B5" w14:textId="0FB6AF8E" w:rsidR="00136518" w:rsidRPr="00136518" w:rsidRDefault="00136518" w:rsidP="00E675C2">
            <w:pPr>
              <w:spacing w:before="120" w:after="40" w:line="400" w:lineRule="exact"/>
              <w:ind w:right="0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136518">
              <w:rPr>
                <w:rFonts w:ascii="Arial" w:eastAsia="Times New Roman" w:hAnsi="Arial" w:cs="Arial"/>
                <w:b/>
                <w:sz w:val="36"/>
                <w:szCs w:val="36"/>
              </w:rPr>
              <w:t xml:space="preserve">APPLICATION FOR FOOD SAFETY TRAINING FOR SMALL </w:t>
            </w:r>
            <w:proofErr w:type="gramStart"/>
            <w:r w:rsidR="001B2D6E" w:rsidRPr="00136518">
              <w:rPr>
                <w:rFonts w:ascii="Arial" w:eastAsia="Times New Roman" w:hAnsi="Arial" w:cs="Arial"/>
                <w:b/>
                <w:sz w:val="36"/>
                <w:szCs w:val="36"/>
              </w:rPr>
              <w:t>OPERATORS</w:t>
            </w:r>
            <w:proofErr w:type="gramEnd"/>
            <w:r w:rsidRPr="00136518">
              <w:rPr>
                <w:rFonts w:ascii="Arial" w:eastAsia="Times New Roman" w:hAnsi="Arial" w:cs="Arial"/>
                <w:b/>
                <w:sz w:val="36"/>
                <w:szCs w:val="36"/>
              </w:rPr>
              <w:t xml:space="preserve"> RECERTIFICATION COURSE</w:t>
            </w:r>
          </w:p>
        </w:tc>
      </w:tr>
      <w:tr w:rsidR="00136518" w:rsidRPr="00136518" w14:paraId="4C16CDCD" w14:textId="77777777" w:rsidTr="00DB57CA">
        <w:trPr>
          <w:cantSplit/>
          <w:trHeight w:hRule="exact" w:val="1155"/>
        </w:trPr>
        <w:tc>
          <w:tcPr>
            <w:tcW w:w="11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D31A7" w14:textId="5C94684C" w:rsidR="00136518" w:rsidRPr="00136518" w:rsidRDefault="00136518" w:rsidP="003E126F">
            <w:pPr>
              <w:spacing w:line="240" w:lineRule="exact"/>
              <w:ind w:right="0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136518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Chapter ATCP 75 Appendix, Wisconsin Food Code, requires that training courses in food protection practices to prepare </w:t>
            </w:r>
            <w:r w:rsidR="00636D8A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s</w:t>
            </w:r>
            <w:r w:rsidRPr="00136518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mall </w:t>
            </w:r>
            <w:r w:rsidR="00636D8A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o</w:t>
            </w:r>
            <w:r w:rsidRPr="00136518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perators for recertification are subject to approval by the </w:t>
            </w:r>
            <w:r w:rsidR="00636D8A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Wisconsin </w:t>
            </w:r>
            <w:r w:rsidRPr="00136518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Department of Agriculture, Trade and Consumer Protection. To facilitate review of your recertification training course, </w:t>
            </w:r>
            <w:r w:rsidR="00C013D0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you are required to </w:t>
            </w:r>
            <w:r w:rsidRPr="00136518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complete the following application and provide a copy of the course documents requested at the end of this application. Failure to complete this application </w:t>
            </w:r>
            <w:r w:rsidR="008B480D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will</w:t>
            </w:r>
            <w:r w:rsidRPr="00136518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 delay the review of your recertification training course.</w:t>
            </w:r>
          </w:p>
        </w:tc>
      </w:tr>
      <w:tr w:rsidR="00136518" w:rsidRPr="00136518" w14:paraId="784608D1" w14:textId="77777777" w:rsidTr="00DB57CA">
        <w:trPr>
          <w:cantSplit/>
          <w:trHeight w:hRule="exact" w:val="373"/>
        </w:trPr>
        <w:tc>
          <w:tcPr>
            <w:tcW w:w="1139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14:paraId="21E20E29" w14:textId="072DA5C2" w:rsidR="00136518" w:rsidRPr="00136518" w:rsidRDefault="00136518" w:rsidP="00136518">
            <w:pPr>
              <w:spacing w:line="280" w:lineRule="exact"/>
              <w:ind w:right="0"/>
              <w:rPr>
                <w:rFonts w:ascii="Arial" w:eastAsia="Times New Roman" w:hAnsi="Arial" w:cs="Arial"/>
                <w:b/>
                <w:bCs/>
                <w:iCs/>
                <w:sz w:val="20"/>
                <w:szCs w:val="16"/>
              </w:rPr>
            </w:pPr>
            <w:r w:rsidRPr="00136518">
              <w:rPr>
                <w:rFonts w:ascii="Arial" w:eastAsia="Times New Roman" w:hAnsi="Arial" w:cs="Arial"/>
                <w:b/>
                <w:bCs/>
                <w:iCs/>
                <w:sz w:val="20"/>
                <w:szCs w:val="16"/>
              </w:rPr>
              <w:t xml:space="preserve">Recertification Course </w:t>
            </w:r>
            <w:r w:rsidR="00E905D7">
              <w:rPr>
                <w:rFonts w:ascii="Arial" w:eastAsia="Times New Roman" w:hAnsi="Arial" w:cs="Arial"/>
                <w:b/>
                <w:bCs/>
                <w:iCs/>
                <w:sz w:val="20"/>
                <w:szCs w:val="16"/>
              </w:rPr>
              <w:t>Applicant</w:t>
            </w:r>
          </w:p>
        </w:tc>
      </w:tr>
      <w:tr w:rsidR="00136518" w:rsidRPr="00136518" w14:paraId="5745C1E1" w14:textId="77777777" w:rsidTr="009F2E57">
        <w:trPr>
          <w:cantSplit/>
          <w:trHeight w:val="350"/>
        </w:trPr>
        <w:tc>
          <w:tcPr>
            <w:tcW w:w="4232" w:type="dxa"/>
            <w:gridSpan w:val="2"/>
            <w:shd w:val="clear" w:color="auto" w:fill="auto"/>
            <w:noWrap/>
          </w:tcPr>
          <w:p w14:paraId="4A4F92E7" w14:textId="2F625134" w:rsidR="00136518" w:rsidRPr="00136518" w:rsidRDefault="00E905D7" w:rsidP="00136518">
            <w:pPr>
              <w:spacing w:before="20" w:after="20" w:line="180" w:lineRule="exact"/>
              <w:ind w:right="0"/>
              <w:rPr>
                <w:rFonts w:ascii="Arial" w:eastAsia="Calibri" w:hAnsi="Arial" w:cs="Times New Roman"/>
                <w:sz w:val="14"/>
              </w:rPr>
            </w:pPr>
            <w:r>
              <w:rPr>
                <w:rFonts w:ascii="Arial" w:eastAsia="Calibri" w:hAnsi="Arial" w:cs="Times New Roman"/>
                <w:sz w:val="14"/>
              </w:rPr>
              <w:t xml:space="preserve">BUSINESS </w:t>
            </w:r>
            <w:r w:rsidR="00136518" w:rsidRPr="00136518">
              <w:rPr>
                <w:rFonts w:ascii="Arial" w:eastAsia="Calibri" w:hAnsi="Arial" w:cs="Times New Roman"/>
                <w:sz w:val="14"/>
              </w:rPr>
              <w:t>NAME:</w:t>
            </w:r>
          </w:p>
          <w:p w14:paraId="69C38666" w14:textId="77777777" w:rsidR="00136518" w:rsidRPr="00136518" w:rsidRDefault="00136518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36518">
              <w:rPr>
                <w:rFonts w:ascii="Arial" w:eastAsia="Arial" w:hAnsi="Arial" w:cs="Times New Roman"/>
                <w:sz w:val="18"/>
                <w:szCs w:val="18"/>
              </w:rPr>
              <w:instrText xml:space="preserve"> FORMTEXT </w:instrTex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329" w:type="dxa"/>
            <w:gridSpan w:val="2"/>
            <w:shd w:val="clear" w:color="auto" w:fill="auto"/>
            <w:noWrap/>
          </w:tcPr>
          <w:p w14:paraId="0D07F922" w14:textId="1746342E" w:rsidR="00136518" w:rsidRPr="00136518" w:rsidRDefault="00E905D7" w:rsidP="00136518">
            <w:pPr>
              <w:spacing w:before="20" w:after="20" w:line="180" w:lineRule="exact"/>
              <w:ind w:right="0"/>
              <w:rPr>
                <w:rFonts w:ascii="Arial" w:eastAsia="Calibri" w:hAnsi="Arial" w:cs="Times New Roman"/>
                <w:sz w:val="14"/>
              </w:rPr>
            </w:pPr>
            <w:r>
              <w:rPr>
                <w:rFonts w:ascii="Arial" w:eastAsia="Calibri" w:hAnsi="Arial" w:cs="Times New Roman"/>
                <w:sz w:val="14"/>
              </w:rPr>
              <w:t>CONTACT NAME</w:t>
            </w:r>
            <w:r w:rsidR="00136518" w:rsidRPr="00136518">
              <w:rPr>
                <w:rFonts w:ascii="Arial" w:eastAsia="Calibri" w:hAnsi="Arial" w:cs="Times New Roman"/>
                <w:sz w:val="14"/>
              </w:rPr>
              <w:t>:</w:t>
            </w:r>
          </w:p>
          <w:p w14:paraId="05ED4D6B" w14:textId="0D8E31F0" w:rsidR="00136518" w:rsidRPr="00136518" w:rsidRDefault="00136518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instrText xml:space="preserve"> FORMTEXT </w:instrTex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834" w:type="dxa"/>
            <w:gridSpan w:val="4"/>
            <w:shd w:val="clear" w:color="auto" w:fill="auto"/>
          </w:tcPr>
          <w:p w14:paraId="7BBFC0F5" w14:textId="77777777" w:rsidR="00136518" w:rsidRPr="00136518" w:rsidRDefault="00136518" w:rsidP="00136518">
            <w:pPr>
              <w:spacing w:before="20" w:after="20" w:line="180" w:lineRule="exact"/>
              <w:ind w:right="0"/>
              <w:rPr>
                <w:rFonts w:ascii="Arial" w:eastAsia="Calibri" w:hAnsi="Arial" w:cs="Times New Roman"/>
                <w:sz w:val="14"/>
              </w:rPr>
            </w:pPr>
            <w:r w:rsidRPr="00136518">
              <w:rPr>
                <w:rFonts w:ascii="Arial" w:eastAsia="Calibri" w:hAnsi="Arial" w:cs="Times New Roman"/>
                <w:sz w:val="14"/>
              </w:rPr>
              <w:t>EMAIL:</w:t>
            </w:r>
          </w:p>
          <w:p w14:paraId="065A74F6" w14:textId="77777777" w:rsidR="00136518" w:rsidRPr="00136518" w:rsidRDefault="00136518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136518">
              <w:rPr>
                <w:rFonts w:ascii="Arial" w:eastAsia="Arial" w:hAnsi="Arial" w:cs="Times New Roman"/>
                <w:sz w:val="18"/>
                <w:szCs w:val="18"/>
              </w:rPr>
              <w:instrText xml:space="preserve"> FORMTEXT </w:instrTex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136518" w:rsidRPr="00136518" w14:paraId="24A519EC" w14:textId="77777777" w:rsidTr="009F2E57">
        <w:trPr>
          <w:cantSplit/>
          <w:trHeight w:val="346"/>
        </w:trPr>
        <w:tc>
          <w:tcPr>
            <w:tcW w:w="42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A2BBDA4" w14:textId="4B529426" w:rsidR="00136518" w:rsidRPr="00136518" w:rsidRDefault="00136518" w:rsidP="00136518">
            <w:pPr>
              <w:spacing w:before="20" w:after="20" w:line="180" w:lineRule="exact"/>
              <w:ind w:right="0"/>
              <w:rPr>
                <w:rFonts w:ascii="Arial" w:eastAsia="Calibri" w:hAnsi="Arial" w:cs="Times New Roman"/>
                <w:sz w:val="14"/>
              </w:rPr>
            </w:pPr>
            <w:r w:rsidRPr="00136518">
              <w:rPr>
                <w:rFonts w:ascii="Arial" w:eastAsia="Calibri" w:hAnsi="Arial" w:cs="Times New Roman"/>
                <w:sz w:val="14"/>
              </w:rPr>
              <w:t>BUSINESS STREET ADDRESS</w:t>
            </w:r>
            <w:r w:rsidR="00636D8A">
              <w:rPr>
                <w:rFonts w:ascii="Arial" w:eastAsia="Calibri" w:hAnsi="Arial" w:cs="Times New Roman"/>
                <w:sz w:val="14"/>
              </w:rPr>
              <w:t>:</w:t>
            </w:r>
          </w:p>
          <w:p w14:paraId="6B16FB71" w14:textId="77777777" w:rsidR="00136518" w:rsidRPr="00136518" w:rsidRDefault="00136518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instrText xml:space="preserve"> FORMTEXT </w:instrTex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86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6BB90719" w14:textId="593CE136" w:rsidR="00136518" w:rsidRPr="00136518" w:rsidRDefault="00136518" w:rsidP="00136518">
            <w:pPr>
              <w:spacing w:before="20" w:after="20" w:line="180" w:lineRule="exact"/>
              <w:ind w:right="0"/>
              <w:rPr>
                <w:rFonts w:ascii="Arial" w:eastAsia="Calibri" w:hAnsi="Arial" w:cs="Times New Roman"/>
                <w:sz w:val="14"/>
              </w:rPr>
            </w:pPr>
            <w:r w:rsidRPr="00136518">
              <w:rPr>
                <w:rFonts w:ascii="Arial" w:eastAsia="Calibri" w:hAnsi="Arial" w:cs="Times New Roman"/>
                <w:sz w:val="14"/>
              </w:rPr>
              <w:t>CITY</w:t>
            </w:r>
            <w:r w:rsidR="00636D8A">
              <w:rPr>
                <w:rFonts w:ascii="Arial" w:eastAsia="Calibri" w:hAnsi="Arial" w:cs="Times New Roman"/>
                <w:sz w:val="14"/>
              </w:rPr>
              <w:t>:</w:t>
            </w:r>
          </w:p>
          <w:p w14:paraId="34523D66" w14:textId="77777777" w:rsidR="00136518" w:rsidRPr="00136518" w:rsidRDefault="00136518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instrText xml:space="preserve"> FORMTEXT </w:instrTex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20A3A82" w14:textId="2A889E1C" w:rsidR="00136518" w:rsidRPr="00136518" w:rsidRDefault="00136518" w:rsidP="00136518">
            <w:pPr>
              <w:spacing w:before="20" w:after="20" w:line="180" w:lineRule="exact"/>
              <w:ind w:right="0"/>
              <w:rPr>
                <w:rFonts w:ascii="Arial" w:eastAsia="Calibri" w:hAnsi="Arial" w:cs="Times New Roman"/>
                <w:sz w:val="14"/>
              </w:rPr>
            </w:pPr>
            <w:r w:rsidRPr="00136518">
              <w:rPr>
                <w:rFonts w:ascii="Arial" w:eastAsia="Calibri" w:hAnsi="Arial" w:cs="Times New Roman"/>
                <w:sz w:val="14"/>
              </w:rPr>
              <w:t>STATE</w:t>
            </w:r>
            <w:r w:rsidR="00636D8A">
              <w:rPr>
                <w:rFonts w:ascii="Arial" w:eastAsia="Calibri" w:hAnsi="Arial" w:cs="Times New Roman"/>
                <w:sz w:val="14"/>
              </w:rPr>
              <w:t>:</w:t>
            </w:r>
          </w:p>
          <w:p w14:paraId="6D737FDD" w14:textId="77777777" w:rsidR="00136518" w:rsidRPr="00136518" w:rsidRDefault="00136518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instrText xml:space="preserve"> FORMTEXT </w:instrTex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14:paraId="02FD3E0B" w14:textId="13C64966" w:rsidR="00136518" w:rsidRPr="00136518" w:rsidRDefault="00136518" w:rsidP="00136518">
            <w:pPr>
              <w:spacing w:before="20" w:after="20" w:line="180" w:lineRule="exact"/>
              <w:ind w:right="0"/>
              <w:rPr>
                <w:rFonts w:ascii="Arial" w:eastAsia="Calibri" w:hAnsi="Arial" w:cs="Times New Roman"/>
                <w:sz w:val="14"/>
              </w:rPr>
            </w:pPr>
            <w:r w:rsidRPr="00136518">
              <w:rPr>
                <w:rFonts w:ascii="Arial" w:eastAsia="Calibri" w:hAnsi="Arial" w:cs="Times New Roman"/>
                <w:sz w:val="14"/>
              </w:rPr>
              <w:t>ZIP</w:t>
            </w:r>
            <w:r w:rsidR="00636D8A">
              <w:rPr>
                <w:rFonts w:ascii="Arial" w:eastAsia="Calibri" w:hAnsi="Arial" w:cs="Times New Roman"/>
                <w:sz w:val="14"/>
              </w:rPr>
              <w:t>:</w:t>
            </w:r>
          </w:p>
          <w:p w14:paraId="4841F01B" w14:textId="77777777" w:rsidR="00136518" w:rsidRPr="00136518" w:rsidRDefault="00136518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instrText xml:space="preserve"> FORMTEXT </w:instrTex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end"/>
            </w:r>
          </w:p>
        </w:tc>
      </w:tr>
      <w:tr w:rsidR="0011612E" w:rsidRPr="00136518" w14:paraId="2A13B24D" w14:textId="77777777" w:rsidTr="008377B3">
        <w:trPr>
          <w:cantSplit/>
          <w:trHeight w:val="332"/>
        </w:trPr>
        <w:tc>
          <w:tcPr>
            <w:tcW w:w="113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1E2ECB" w14:textId="0A41B09B" w:rsidR="0011612E" w:rsidRPr="00136518" w:rsidRDefault="0011612E" w:rsidP="0011612E">
            <w:pPr>
              <w:spacing w:before="20" w:after="20" w:line="180" w:lineRule="exact"/>
              <w:ind w:right="0"/>
              <w:rPr>
                <w:rFonts w:ascii="Arial" w:eastAsia="Calibri" w:hAnsi="Arial" w:cs="Times New Roman"/>
                <w:sz w:val="14"/>
              </w:rPr>
            </w:pPr>
            <w:r>
              <w:rPr>
                <w:rFonts w:ascii="Arial" w:eastAsia="Calibri" w:hAnsi="Arial" w:cs="Times New Roman"/>
                <w:sz w:val="14"/>
              </w:rPr>
              <w:t>PROVIDE ANY ADDITIONAL CONTACT INFORMATIO</w:t>
            </w:r>
            <w:r w:rsidR="007F148D">
              <w:rPr>
                <w:rFonts w:ascii="Arial" w:eastAsia="Calibri" w:hAnsi="Arial" w:cs="Times New Roman"/>
                <w:sz w:val="14"/>
              </w:rPr>
              <w:t>N</w:t>
            </w:r>
            <w:r w:rsidRPr="00136518">
              <w:rPr>
                <w:rFonts w:ascii="Arial" w:eastAsia="Calibri" w:hAnsi="Arial" w:cs="Times New Roman"/>
                <w:sz w:val="14"/>
              </w:rPr>
              <w:t>:</w:t>
            </w:r>
          </w:p>
          <w:p w14:paraId="42346298" w14:textId="77777777" w:rsidR="0011612E" w:rsidRDefault="0011612E" w:rsidP="0011612E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instrText xml:space="preserve"> FORMTEXT </w:instrTex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 w:cs="Times New Roman"/>
                <w:noProof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noProof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noProof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noProof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noProof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end"/>
            </w:r>
          </w:p>
          <w:p w14:paraId="5D3735B1" w14:textId="47D0DD80" w:rsidR="0011612E" w:rsidRPr="00136518" w:rsidRDefault="0011612E" w:rsidP="00136518">
            <w:pPr>
              <w:spacing w:line="280" w:lineRule="exact"/>
              <w:ind w:right="0"/>
              <w:rPr>
                <w:rFonts w:ascii="Arial" w:eastAsia="Times New Roman" w:hAnsi="Arial" w:cs="Arial"/>
                <w:b/>
                <w:bCs/>
                <w:iCs/>
                <w:sz w:val="20"/>
                <w:szCs w:val="16"/>
              </w:rPr>
            </w:pPr>
          </w:p>
        </w:tc>
      </w:tr>
      <w:tr w:rsidR="00136518" w:rsidRPr="00136518" w14:paraId="7455EACC" w14:textId="77777777" w:rsidTr="009F2E57">
        <w:trPr>
          <w:cantSplit/>
          <w:trHeight w:val="332"/>
        </w:trPr>
        <w:tc>
          <w:tcPr>
            <w:tcW w:w="1139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6631978A" w14:textId="20339E5C" w:rsidR="00136518" w:rsidRPr="00136518" w:rsidRDefault="00136518" w:rsidP="00136518">
            <w:pPr>
              <w:spacing w:line="280" w:lineRule="exact"/>
              <w:ind w:right="0"/>
              <w:rPr>
                <w:rFonts w:ascii="Arial" w:eastAsia="Times New Roman" w:hAnsi="Arial" w:cs="Arial"/>
                <w:b/>
                <w:bCs/>
                <w:iCs/>
                <w:sz w:val="20"/>
                <w:szCs w:val="16"/>
              </w:rPr>
            </w:pPr>
            <w:r w:rsidRPr="00136518">
              <w:rPr>
                <w:rFonts w:ascii="Arial" w:eastAsia="Times New Roman" w:hAnsi="Arial" w:cs="Arial"/>
                <w:b/>
                <w:bCs/>
                <w:iCs/>
                <w:sz w:val="20"/>
                <w:szCs w:val="16"/>
              </w:rPr>
              <w:t>Provide information regarding the organization’s experience in teaching the principles of safe food protection</w:t>
            </w:r>
            <w:r w:rsidR="004C50FA">
              <w:rPr>
                <w:rFonts w:ascii="Arial" w:eastAsia="Times New Roman" w:hAnsi="Arial" w:cs="Arial"/>
                <w:b/>
                <w:bCs/>
                <w:iCs/>
                <w:sz w:val="20"/>
                <w:szCs w:val="16"/>
              </w:rPr>
              <w:t>. For example</w:t>
            </w:r>
            <w:r w:rsidR="00404DA8">
              <w:rPr>
                <w:rFonts w:ascii="Arial" w:eastAsia="Times New Roman" w:hAnsi="Arial" w:cs="Arial"/>
                <w:b/>
                <w:bCs/>
                <w:iCs/>
                <w:sz w:val="20"/>
                <w:szCs w:val="16"/>
              </w:rPr>
              <w:t>,</w:t>
            </w:r>
            <w:r w:rsidR="004C50FA">
              <w:rPr>
                <w:rFonts w:ascii="Arial" w:eastAsia="Times New Roman" w:hAnsi="Arial" w:cs="Arial"/>
                <w:b/>
                <w:bCs/>
                <w:iCs/>
                <w:sz w:val="20"/>
                <w:szCs w:val="16"/>
              </w:rPr>
              <w:t xml:space="preserve"> provide a copy of your proctor certificate</w:t>
            </w:r>
            <w:r w:rsidR="006016F4">
              <w:rPr>
                <w:rFonts w:ascii="Arial" w:eastAsia="Times New Roman" w:hAnsi="Arial" w:cs="Arial"/>
                <w:b/>
                <w:bCs/>
                <w:iCs/>
                <w:sz w:val="20"/>
                <w:szCs w:val="16"/>
              </w:rPr>
              <w:t xml:space="preserve"> or other relevant </w:t>
            </w:r>
            <w:r w:rsidR="00404DA8">
              <w:rPr>
                <w:rFonts w:ascii="Arial" w:eastAsia="Times New Roman" w:hAnsi="Arial" w:cs="Arial"/>
                <w:b/>
                <w:bCs/>
                <w:iCs/>
                <w:sz w:val="20"/>
                <w:szCs w:val="16"/>
              </w:rPr>
              <w:t xml:space="preserve">educational </w:t>
            </w:r>
            <w:r w:rsidR="006016F4">
              <w:rPr>
                <w:rFonts w:ascii="Arial" w:eastAsia="Times New Roman" w:hAnsi="Arial" w:cs="Arial"/>
                <w:b/>
                <w:bCs/>
                <w:iCs/>
                <w:sz w:val="20"/>
                <w:szCs w:val="16"/>
              </w:rPr>
              <w:t>experience</w:t>
            </w:r>
            <w:r w:rsidRPr="00136518">
              <w:rPr>
                <w:rFonts w:ascii="Arial" w:eastAsia="Times New Roman" w:hAnsi="Arial" w:cs="Arial"/>
                <w:b/>
                <w:bCs/>
                <w:iCs/>
                <w:sz w:val="20"/>
                <w:szCs w:val="16"/>
              </w:rPr>
              <w:t>:</w:t>
            </w:r>
          </w:p>
          <w:p w14:paraId="178F6D04" w14:textId="77777777" w:rsidR="00136518" w:rsidRPr="00136518" w:rsidRDefault="00136518" w:rsidP="00136518">
            <w:pPr>
              <w:spacing w:line="280" w:lineRule="exact"/>
              <w:ind w:right="0"/>
              <w:rPr>
                <w:rFonts w:ascii="Arial" w:eastAsia="Times New Roman" w:hAnsi="Arial" w:cs="Arial"/>
                <w:bCs/>
                <w:i/>
                <w:iCs/>
                <w:sz w:val="20"/>
                <w:szCs w:val="16"/>
              </w:rPr>
            </w:pPr>
            <w:r w:rsidRPr="00136518">
              <w:rPr>
                <w:rFonts w:ascii="Arial" w:eastAsia="Times New Roman" w:hAnsi="Arial" w:cs="Arial"/>
                <w:bCs/>
                <w:i/>
                <w:iCs/>
                <w:sz w:val="20"/>
                <w:szCs w:val="16"/>
              </w:rPr>
              <w:t>(Use a separate sheet if more space is needed)</w:t>
            </w:r>
          </w:p>
        </w:tc>
      </w:tr>
      <w:tr w:rsidR="00136518" w:rsidRPr="00136518" w14:paraId="40C3E776" w14:textId="77777777" w:rsidTr="008377B3">
        <w:trPr>
          <w:cantSplit/>
          <w:trHeight w:val="4762"/>
        </w:trPr>
        <w:tc>
          <w:tcPr>
            <w:tcW w:w="1139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14:paraId="1F1D84BB" w14:textId="77777777" w:rsidR="00136518" w:rsidRDefault="00136518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136518">
              <w:rPr>
                <w:rFonts w:ascii="Arial" w:eastAsia="Arial" w:hAnsi="Arial" w:cs="Times New Roman"/>
                <w:sz w:val="18"/>
                <w:szCs w:val="18"/>
              </w:rPr>
              <w:instrText xml:space="preserve"> FORMTEXT </w:instrTex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 w:cs="Times New Roman"/>
                <w:noProof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noProof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noProof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noProof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noProof/>
                <w:sz w:val="18"/>
                <w:szCs w:val="18"/>
              </w:rPr>
              <w:t> </w:t>
            </w:r>
            <w:r w:rsidRPr="00136518">
              <w:rPr>
                <w:rFonts w:ascii="Arial" w:eastAsia="Arial" w:hAnsi="Arial" w:cs="Times New Roman"/>
                <w:sz w:val="18"/>
                <w:szCs w:val="18"/>
              </w:rPr>
              <w:fldChar w:fldCharType="end"/>
            </w:r>
            <w:bookmarkEnd w:id="2"/>
          </w:p>
          <w:p w14:paraId="4A79ADB5" w14:textId="77777777" w:rsidR="008F4460" w:rsidRDefault="008F4460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</w:p>
          <w:p w14:paraId="3909E64D" w14:textId="11AB48DC" w:rsidR="008F4460" w:rsidRDefault="008F4460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</w:p>
          <w:p w14:paraId="7316EC0C" w14:textId="063EB806" w:rsidR="005139DB" w:rsidRDefault="005139DB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</w:p>
          <w:p w14:paraId="2F266525" w14:textId="6522D2AF" w:rsidR="005139DB" w:rsidRDefault="005139DB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</w:p>
          <w:p w14:paraId="03F97A57" w14:textId="6BC688F4" w:rsidR="005139DB" w:rsidRDefault="005139DB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</w:p>
          <w:p w14:paraId="3A80E13E" w14:textId="21BF77D0" w:rsidR="005139DB" w:rsidRDefault="005139DB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</w:p>
          <w:p w14:paraId="49643589" w14:textId="44F0ED6E" w:rsidR="005139DB" w:rsidRDefault="005139DB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</w:p>
          <w:p w14:paraId="69D15DF0" w14:textId="748B5A58" w:rsidR="005139DB" w:rsidRDefault="005139DB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</w:p>
          <w:p w14:paraId="2115D835" w14:textId="73AD861D" w:rsidR="005139DB" w:rsidRDefault="005139DB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</w:p>
          <w:p w14:paraId="62FEF6DA" w14:textId="013645EF" w:rsidR="005139DB" w:rsidRDefault="005139DB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</w:p>
          <w:p w14:paraId="1A25983A" w14:textId="01D2CD3C" w:rsidR="005139DB" w:rsidRDefault="005139DB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</w:p>
          <w:p w14:paraId="0F181F90" w14:textId="77777777" w:rsidR="005139DB" w:rsidRDefault="005139DB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</w:p>
          <w:p w14:paraId="4BD4E0E1" w14:textId="77777777" w:rsidR="008F4460" w:rsidRPr="00136518" w:rsidRDefault="008F4460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sz w:val="18"/>
                <w:szCs w:val="18"/>
              </w:rPr>
            </w:pPr>
          </w:p>
        </w:tc>
      </w:tr>
      <w:tr w:rsidR="006016F4" w:rsidRPr="00136518" w14:paraId="3E8769B0" w14:textId="77777777" w:rsidTr="00E905D7">
        <w:trPr>
          <w:cantSplit/>
          <w:trHeight w:val="732"/>
        </w:trPr>
        <w:tc>
          <w:tcPr>
            <w:tcW w:w="1139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14:paraId="4BBD76E7" w14:textId="165F8855" w:rsidR="006016F4" w:rsidRPr="006016F4" w:rsidRDefault="006016F4" w:rsidP="00136518">
            <w:pPr>
              <w:spacing w:before="20" w:after="20" w:line="220" w:lineRule="exact"/>
              <w:ind w:right="0"/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</w:pPr>
            <w:r w:rsidRPr="006016F4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>Provide a link to the course for DATCP review:</w:t>
            </w:r>
            <w:r w:rsidR="008377B3">
              <w:rPr>
                <w:rFonts w:ascii="Arial" w:eastAsia="Arial" w:hAnsi="Arial" w:cs="Times New Roman"/>
                <w:b/>
                <w:bCs/>
                <w:sz w:val="20"/>
                <w:szCs w:val="20"/>
              </w:rPr>
              <w:t xml:space="preserve"> </w:t>
            </w:r>
            <w:r w:rsidR="008377B3" w:rsidRPr="00593D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377B3" w:rsidRPr="00593D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77B3" w:rsidRPr="00593D54">
              <w:rPr>
                <w:rFonts w:ascii="Arial" w:hAnsi="Arial" w:cs="Arial"/>
                <w:sz w:val="18"/>
                <w:szCs w:val="18"/>
              </w:rPr>
            </w:r>
            <w:r w:rsidR="008377B3" w:rsidRPr="00593D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77B3"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77B3"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77B3"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77B3"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77B3"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77B3" w:rsidRPr="00593D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3D54" w:rsidRPr="00136518" w14:paraId="342D81B6" w14:textId="77777777" w:rsidTr="009F2E57">
        <w:trPr>
          <w:cantSplit/>
          <w:trHeight w:val="432"/>
        </w:trPr>
        <w:tc>
          <w:tcPr>
            <w:tcW w:w="4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DFA74" w14:textId="77777777" w:rsidR="0011612E" w:rsidRDefault="0011612E" w:rsidP="00CE3C13">
            <w:pPr>
              <w:spacing w:before="20" w:after="20" w:line="220" w:lineRule="exact"/>
              <w:ind w:right="0"/>
              <w:rPr>
                <w:rFonts w:ascii="Arial" w:hAnsi="Arial" w:cs="Arial"/>
                <w:sz w:val="18"/>
                <w:szCs w:val="18"/>
              </w:rPr>
            </w:pPr>
          </w:p>
          <w:p w14:paraId="36937DE6" w14:textId="0DA1B15D" w:rsidR="0011612E" w:rsidRPr="00593D54" w:rsidRDefault="0011612E" w:rsidP="00CE3C13">
            <w:pPr>
              <w:spacing w:before="20" w:after="20" w:line="220" w:lineRule="exact"/>
              <w:ind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1A6D6" w14:textId="77777777" w:rsidR="00593D54" w:rsidRPr="00593D54" w:rsidRDefault="00593D54" w:rsidP="00CE3C13">
            <w:pPr>
              <w:spacing w:before="20" w:after="20" w:line="220" w:lineRule="exact"/>
              <w:ind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A481D" w14:textId="77777777" w:rsidR="00593D54" w:rsidRPr="00593D54" w:rsidRDefault="00593D54" w:rsidP="00CE3C13">
            <w:pPr>
              <w:spacing w:before="20" w:after="20" w:line="220" w:lineRule="exact"/>
              <w:ind w:righ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D54" w:rsidRPr="00136518" w14:paraId="0C9163CD" w14:textId="77777777" w:rsidTr="009F2E57">
        <w:trPr>
          <w:cantSplit/>
          <w:trHeight w:val="432"/>
        </w:trPr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602A6" w14:textId="77777777" w:rsidR="00593D54" w:rsidRPr="00593D54" w:rsidRDefault="00593D54" w:rsidP="00CE3C13">
            <w:pPr>
              <w:spacing w:before="20" w:after="20" w:line="220" w:lineRule="exact"/>
              <w:ind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08AD9" w14:textId="77777777" w:rsidR="00593D54" w:rsidRPr="00593D54" w:rsidRDefault="00593D54" w:rsidP="00CE3C13">
            <w:pPr>
              <w:spacing w:before="20" w:after="20" w:line="220" w:lineRule="exact"/>
              <w:ind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B79EE" w14:textId="77777777" w:rsidR="00593D54" w:rsidRPr="00593D54" w:rsidRDefault="00593D54" w:rsidP="00CE3C13">
            <w:pPr>
              <w:spacing w:before="20" w:after="20" w:line="220" w:lineRule="exact"/>
              <w:ind w:righ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C13" w:rsidRPr="00136518" w14:paraId="04B4DEBD" w14:textId="77777777" w:rsidTr="009F2E57">
        <w:trPr>
          <w:cantSplit/>
          <w:trHeight w:val="432"/>
        </w:trPr>
        <w:tc>
          <w:tcPr>
            <w:tcW w:w="4412" w:type="dxa"/>
            <w:gridSpan w:val="3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noWrap/>
            <w:vAlign w:val="bottom"/>
          </w:tcPr>
          <w:p w14:paraId="40AE55C3" w14:textId="30F1C006" w:rsidR="00CE3C13" w:rsidRPr="00136518" w:rsidRDefault="00CE3C13" w:rsidP="00CE3C13">
            <w:pPr>
              <w:spacing w:before="20" w:after="20" w:line="220" w:lineRule="exact"/>
              <w:ind w:right="0"/>
              <w:rPr>
                <w:rFonts w:ascii="Arial" w:eastAsia="Arial" w:hAnsi="Arial" w:cs="Arial"/>
                <w:sz w:val="18"/>
                <w:szCs w:val="18"/>
              </w:rPr>
            </w:pPr>
            <w:r w:rsidRPr="00593D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593D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D54">
              <w:rPr>
                <w:rFonts w:ascii="Arial" w:hAnsi="Arial" w:cs="Arial"/>
                <w:sz w:val="18"/>
                <w:szCs w:val="18"/>
              </w:rPr>
            </w:r>
            <w:r w:rsidRPr="00593D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D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49" w:type="dxa"/>
            <w:tcBorders>
              <w:top w:val="nil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14:paraId="7B1CECB5" w14:textId="376382CB" w:rsidR="00CE3C13" w:rsidRPr="00136518" w:rsidRDefault="00CE3C13" w:rsidP="00CE3C13">
            <w:pPr>
              <w:spacing w:before="20" w:after="20" w:line="220" w:lineRule="exact"/>
              <w:ind w:right="0"/>
              <w:rPr>
                <w:rFonts w:ascii="Arial" w:eastAsia="Arial" w:hAnsi="Arial" w:cs="Arial"/>
                <w:sz w:val="18"/>
                <w:szCs w:val="18"/>
              </w:rPr>
            </w:pPr>
            <w:r w:rsidRPr="00593D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593D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D54">
              <w:rPr>
                <w:rFonts w:ascii="Arial" w:hAnsi="Arial" w:cs="Arial"/>
                <w:sz w:val="18"/>
                <w:szCs w:val="18"/>
              </w:rPr>
            </w:r>
            <w:r w:rsidRPr="00593D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D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834" w:type="dxa"/>
            <w:gridSpan w:val="4"/>
            <w:tcBorders>
              <w:top w:val="nil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1D7EA" w14:textId="3FA979AD" w:rsidR="00CE3C13" w:rsidRPr="00136518" w:rsidRDefault="00CE3C13" w:rsidP="00CE3C13">
            <w:pPr>
              <w:spacing w:before="20" w:after="20" w:line="220" w:lineRule="exact"/>
              <w:ind w:right="0"/>
              <w:rPr>
                <w:rFonts w:ascii="Arial" w:eastAsia="Arial" w:hAnsi="Arial" w:cs="Arial"/>
                <w:sz w:val="18"/>
                <w:szCs w:val="18"/>
              </w:rPr>
            </w:pPr>
            <w:r w:rsidRPr="00593D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593D5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93D54">
              <w:rPr>
                <w:rFonts w:ascii="Arial" w:hAnsi="Arial" w:cs="Arial"/>
                <w:sz w:val="18"/>
                <w:szCs w:val="18"/>
              </w:rPr>
            </w:r>
            <w:r w:rsidRPr="00593D5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D5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93D5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E3C13" w:rsidRPr="00136518" w14:paraId="49213D64" w14:textId="77777777" w:rsidTr="009F2E57">
        <w:trPr>
          <w:cantSplit/>
          <w:trHeight w:val="332"/>
        </w:trPr>
        <w:tc>
          <w:tcPr>
            <w:tcW w:w="4412" w:type="dxa"/>
            <w:gridSpan w:val="3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  <w:noWrap/>
          </w:tcPr>
          <w:p w14:paraId="29D1AB03" w14:textId="4472231F" w:rsidR="00CE3C13" w:rsidRPr="00136518" w:rsidRDefault="00CE3C13" w:rsidP="00CE3C13">
            <w:pPr>
              <w:spacing w:before="20" w:after="20" w:line="180" w:lineRule="exact"/>
              <w:ind w:right="0"/>
              <w:rPr>
                <w:rFonts w:ascii="Arial" w:eastAsia="Calibri" w:hAnsi="Arial" w:cs="Arial"/>
                <w:sz w:val="14"/>
                <w:szCs w:val="14"/>
              </w:rPr>
            </w:pPr>
            <w:r w:rsidRPr="001C2003">
              <w:rPr>
                <w:rFonts w:ascii="Arial" w:hAnsi="Arial" w:cs="Arial"/>
                <w:sz w:val="14"/>
                <w:szCs w:val="14"/>
              </w:rPr>
              <w:t>SIGNATURE OF PERSON COMPLETING APPLICATION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auto"/>
          </w:tcPr>
          <w:p w14:paraId="6B9A6E53" w14:textId="69BA2B3C" w:rsidR="00CE3C13" w:rsidRPr="00136518" w:rsidRDefault="00CE3C13" w:rsidP="00CE3C13">
            <w:pPr>
              <w:spacing w:before="20" w:after="20" w:line="180" w:lineRule="exact"/>
              <w:ind w:right="0"/>
              <w:rPr>
                <w:rFonts w:ascii="Arial" w:eastAsia="Calibri" w:hAnsi="Arial" w:cs="Arial"/>
                <w:sz w:val="14"/>
                <w:szCs w:val="14"/>
              </w:rPr>
            </w:pPr>
            <w:r w:rsidRPr="001C2003">
              <w:rPr>
                <w:rFonts w:ascii="Arial" w:hAnsi="Arial" w:cs="Arial"/>
                <w:sz w:val="14"/>
                <w:szCs w:val="14"/>
              </w:rPr>
              <w:t>TITLE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</w:tcPr>
          <w:p w14:paraId="1E8756FF" w14:textId="261987DF" w:rsidR="00CE3C13" w:rsidRPr="00136518" w:rsidRDefault="00CE3C13" w:rsidP="00CE3C13">
            <w:pPr>
              <w:spacing w:before="20" w:after="20" w:line="180" w:lineRule="exact"/>
              <w:ind w:right="0"/>
              <w:rPr>
                <w:rFonts w:ascii="Arial" w:eastAsia="Calibri" w:hAnsi="Arial" w:cs="Arial"/>
                <w:sz w:val="14"/>
                <w:szCs w:val="14"/>
              </w:rPr>
            </w:pPr>
            <w:r w:rsidRPr="001C2003">
              <w:rPr>
                <w:rFonts w:ascii="Arial" w:hAnsi="Arial" w:cs="Arial"/>
                <w:sz w:val="14"/>
                <w:szCs w:val="14"/>
              </w:rPr>
              <w:t xml:space="preserve">DATE </w:t>
            </w:r>
            <w:r w:rsidR="005139DB">
              <w:rPr>
                <w:rFonts w:ascii="Arial" w:hAnsi="Arial" w:cs="Arial"/>
                <w:sz w:val="14"/>
                <w:szCs w:val="14"/>
              </w:rPr>
              <w:t>SUBMITTED</w:t>
            </w:r>
          </w:p>
        </w:tc>
      </w:tr>
    </w:tbl>
    <w:p w14:paraId="1B3D0D7B" w14:textId="77777777" w:rsidR="00D92783" w:rsidRDefault="00D92783"/>
    <w:p w14:paraId="103AED98" w14:textId="77777777" w:rsidR="00D92783" w:rsidRDefault="00D92783"/>
    <w:p w14:paraId="45646773" w14:textId="2B27324E" w:rsidR="009F2E57" w:rsidRDefault="009F2E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0"/>
      </w:tblGrid>
      <w:tr w:rsidR="00136518" w:rsidRPr="00136518" w14:paraId="5CAB9D48" w14:textId="77777777" w:rsidTr="00132A85">
        <w:trPr>
          <w:trHeight w:val="432"/>
        </w:trPr>
        <w:tc>
          <w:tcPr>
            <w:tcW w:w="1128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018A62B" w14:textId="77777777" w:rsidR="00136518" w:rsidRPr="00136518" w:rsidRDefault="00136518" w:rsidP="00136518">
            <w:pPr>
              <w:spacing w:line="280" w:lineRule="exact"/>
              <w:rPr>
                <w:rFonts w:ascii="Arial" w:eastAsia="Times New Roman" w:hAnsi="Arial" w:cs="Arial"/>
                <w:b/>
                <w:bCs/>
                <w:iCs/>
                <w:szCs w:val="16"/>
              </w:rPr>
            </w:pPr>
            <w:r w:rsidRPr="00136518">
              <w:rPr>
                <w:rFonts w:ascii="Arial" w:eastAsia="Times New Roman" w:hAnsi="Arial" w:cs="Arial"/>
                <w:b/>
                <w:bCs/>
                <w:iCs/>
                <w:szCs w:val="16"/>
              </w:rPr>
              <w:t xml:space="preserve">Course </w:t>
            </w:r>
            <w:r w:rsidRPr="00127D00">
              <w:rPr>
                <w:rFonts w:ascii="Arial" w:eastAsia="Times New Roman" w:hAnsi="Arial" w:cs="Arial"/>
                <w:b/>
                <w:bCs/>
                <w:iCs/>
                <w:szCs w:val="16"/>
              </w:rPr>
              <w:t>information</w:t>
            </w:r>
            <w:r w:rsidRPr="00136518">
              <w:rPr>
                <w:rFonts w:ascii="Arial" w:eastAsia="Times New Roman" w:hAnsi="Arial" w:cs="Arial"/>
                <w:b/>
                <w:bCs/>
                <w:iCs/>
                <w:szCs w:val="16"/>
              </w:rPr>
              <w:t xml:space="preserve"> to be submitted with application:</w:t>
            </w:r>
          </w:p>
        </w:tc>
      </w:tr>
      <w:tr w:rsidR="00136518" w:rsidRPr="00136518" w14:paraId="61E1653F" w14:textId="77777777" w:rsidTr="00132A85">
        <w:trPr>
          <w:trHeight w:val="352"/>
        </w:trPr>
        <w:tc>
          <w:tcPr>
            <w:tcW w:w="11280" w:type="dxa"/>
            <w:tcBorders>
              <w:top w:val="single" w:sz="12" w:space="0" w:color="auto"/>
              <w:bottom w:val="nil"/>
            </w:tcBorders>
          </w:tcPr>
          <w:p w14:paraId="3EBDAEF2" w14:textId="77777777" w:rsidR="00136518" w:rsidRPr="00136518" w:rsidRDefault="00136518" w:rsidP="00136518">
            <w:pPr>
              <w:spacing w:line="280" w:lineRule="exact"/>
              <w:rPr>
                <w:rFonts w:ascii="Arial" w:eastAsia="Times New Roman" w:hAnsi="Arial" w:cs="Arial"/>
                <w:bCs/>
                <w:iCs/>
                <w:szCs w:val="16"/>
              </w:rPr>
            </w:pPr>
            <w:r w:rsidRPr="00136518">
              <w:rPr>
                <w:rFonts w:ascii="Arial" w:eastAsia="Times New Roman" w:hAnsi="Arial" w:cs="Arial"/>
                <w:bCs/>
                <w:iCs/>
                <w:szCs w:val="16"/>
              </w:rPr>
              <w:t>Recertification Course Syllabus</w:t>
            </w:r>
          </w:p>
          <w:p w14:paraId="0DED40F3" w14:textId="77777777" w:rsidR="00136518" w:rsidRPr="00136518" w:rsidRDefault="00136518" w:rsidP="00136518">
            <w:pPr>
              <w:spacing w:line="280" w:lineRule="exact"/>
              <w:rPr>
                <w:rFonts w:ascii="Arial" w:eastAsia="Times New Roman" w:hAnsi="Arial" w:cs="Arial"/>
                <w:bCs/>
                <w:i/>
                <w:iCs/>
                <w:szCs w:val="16"/>
              </w:rPr>
            </w:pPr>
            <w:r w:rsidRPr="00136518">
              <w:rPr>
                <w:rFonts w:ascii="Arial" w:eastAsia="Times New Roman" w:hAnsi="Arial" w:cs="Arial"/>
                <w:bCs/>
                <w:i/>
                <w:iCs/>
                <w:szCs w:val="16"/>
              </w:rPr>
              <w:t>The course syllabus must address the following topics (other topics may also be covered):</w:t>
            </w:r>
          </w:p>
        </w:tc>
      </w:tr>
      <w:tr w:rsidR="00136518" w:rsidRPr="00136518" w14:paraId="052409DD" w14:textId="77777777" w:rsidTr="00132A85">
        <w:trPr>
          <w:trHeight w:val="3456"/>
        </w:trPr>
        <w:tc>
          <w:tcPr>
            <w:tcW w:w="11280" w:type="dxa"/>
            <w:tcBorders>
              <w:top w:val="nil"/>
              <w:bottom w:val="single" w:sz="4" w:space="0" w:color="auto"/>
            </w:tcBorders>
            <w:vAlign w:val="center"/>
          </w:tcPr>
          <w:p w14:paraId="1EF5F9DB" w14:textId="6C8128BF" w:rsidR="00136518" w:rsidRPr="00446E94" w:rsidRDefault="00136518" w:rsidP="00446E94">
            <w:pPr>
              <w:pStyle w:val="ListParagraph"/>
              <w:numPr>
                <w:ilvl w:val="0"/>
                <w:numId w:val="9"/>
              </w:numPr>
              <w:spacing w:before="20" w:after="20" w:line="240" w:lineRule="exact"/>
              <w:rPr>
                <w:rFonts w:ascii="Arial" w:eastAsia="Arial" w:hAnsi="Arial"/>
                <w:sz w:val="18"/>
                <w:szCs w:val="18"/>
              </w:rPr>
            </w:pPr>
            <w:r w:rsidRPr="00446E94">
              <w:rPr>
                <w:rFonts w:ascii="Arial" w:eastAsia="Arial" w:hAnsi="Arial"/>
                <w:sz w:val="18"/>
                <w:szCs w:val="18"/>
              </w:rPr>
              <w:t xml:space="preserve">Temperature control of </w:t>
            </w:r>
            <w:r w:rsidR="005139DB">
              <w:rPr>
                <w:rFonts w:ascii="Arial" w:eastAsia="Arial" w:hAnsi="Arial"/>
                <w:sz w:val="18"/>
                <w:szCs w:val="18"/>
              </w:rPr>
              <w:t>time/temperature control for s</w:t>
            </w:r>
            <w:r w:rsidR="005139DB" w:rsidRPr="00446E94">
              <w:rPr>
                <w:rFonts w:ascii="Arial" w:eastAsia="Arial" w:hAnsi="Arial"/>
                <w:sz w:val="18"/>
                <w:szCs w:val="18"/>
              </w:rPr>
              <w:t xml:space="preserve">afety </w:t>
            </w:r>
            <w:r w:rsidR="005139DB">
              <w:rPr>
                <w:rFonts w:ascii="Arial" w:eastAsia="Arial" w:hAnsi="Arial"/>
                <w:sz w:val="18"/>
                <w:szCs w:val="18"/>
              </w:rPr>
              <w:t xml:space="preserve">(TCS) </w:t>
            </w:r>
            <w:r w:rsidRPr="00446E94">
              <w:rPr>
                <w:rFonts w:ascii="Arial" w:eastAsia="Arial" w:hAnsi="Arial"/>
                <w:sz w:val="18"/>
                <w:szCs w:val="18"/>
              </w:rPr>
              <w:t>food during receiving, preparation, storage, transportation</w:t>
            </w:r>
            <w:r w:rsidR="00636D8A">
              <w:rPr>
                <w:rFonts w:ascii="Arial" w:eastAsia="Arial" w:hAnsi="Arial"/>
                <w:sz w:val="18"/>
                <w:szCs w:val="18"/>
              </w:rPr>
              <w:t>,</w:t>
            </w:r>
            <w:r w:rsidRPr="00446E94">
              <w:rPr>
                <w:rFonts w:ascii="Arial" w:eastAsia="Arial" w:hAnsi="Arial"/>
                <w:sz w:val="18"/>
                <w:szCs w:val="18"/>
              </w:rPr>
              <w:t xml:space="preserve"> and service </w:t>
            </w:r>
          </w:p>
          <w:p w14:paraId="5D7F0379" w14:textId="77777777" w:rsidR="00136518" w:rsidRPr="00446E94" w:rsidRDefault="00136518" w:rsidP="00446E94">
            <w:pPr>
              <w:pStyle w:val="ListParagraph"/>
              <w:numPr>
                <w:ilvl w:val="0"/>
                <w:numId w:val="9"/>
              </w:numPr>
              <w:spacing w:before="20" w:after="20" w:line="240" w:lineRule="exact"/>
              <w:rPr>
                <w:rFonts w:ascii="Arial" w:eastAsia="Arial" w:hAnsi="Arial"/>
                <w:sz w:val="18"/>
                <w:szCs w:val="18"/>
              </w:rPr>
            </w:pPr>
            <w:r w:rsidRPr="00446E94">
              <w:rPr>
                <w:rFonts w:ascii="Arial" w:eastAsia="Arial" w:hAnsi="Arial"/>
                <w:sz w:val="18"/>
                <w:szCs w:val="18"/>
              </w:rPr>
              <w:t>Effective cleaning and sanitizing of utensils and equipment</w:t>
            </w:r>
          </w:p>
          <w:p w14:paraId="6CB52CA5" w14:textId="77777777" w:rsidR="00136518" w:rsidRPr="00446E94" w:rsidRDefault="00136518" w:rsidP="00446E94">
            <w:pPr>
              <w:pStyle w:val="ListParagraph"/>
              <w:numPr>
                <w:ilvl w:val="0"/>
                <w:numId w:val="9"/>
              </w:numPr>
              <w:spacing w:before="20" w:after="20" w:line="240" w:lineRule="exact"/>
              <w:rPr>
                <w:rFonts w:ascii="Arial" w:eastAsia="Arial" w:hAnsi="Arial"/>
                <w:sz w:val="18"/>
                <w:szCs w:val="18"/>
              </w:rPr>
            </w:pPr>
            <w:r w:rsidRPr="00446E94">
              <w:rPr>
                <w:rFonts w:ascii="Arial" w:eastAsia="Arial" w:hAnsi="Arial"/>
                <w:sz w:val="18"/>
                <w:szCs w:val="18"/>
              </w:rPr>
              <w:t>Food protection, including shelf life of foods</w:t>
            </w:r>
          </w:p>
          <w:p w14:paraId="7D7EA129" w14:textId="77777777" w:rsidR="00136518" w:rsidRPr="00446E94" w:rsidRDefault="00136518" w:rsidP="00446E94">
            <w:pPr>
              <w:pStyle w:val="ListParagraph"/>
              <w:numPr>
                <w:ilvl w:val="0"/>
                <w:numId w:val="9"/>
              </w:numPr>
              <w:spacing w:before="20" w:after="20" w:line="240" w:lineRule="exact"/>
              <w:rPr>
                <w:rFonts w:ascii="Arial" w:eastAsia="Arial" w:hAnsi="Arial"/>
                <w:sz w:val="18"/>
                <w:szCs w:val="18"/>
              </w:rPr>
            </w:pPr>
            <w:r w:rsidRPr="00446E94">
              <w:rPr>
                <w:rFonts w:ascii="Arial" w:eastAsia="Arial" w:hAnsi="Arial"/>
                <w:sz w:val="18"/>
                <w:szCs w:val="18"/>
              </w:rPr>
              <w:t>Food worker personal hygiene</w:t>
            </w:r>
          </w:p>
          <w:p w14:paraId="7DF99F65" w14:textId="77777777" w:rsidR="00136518" w:rsidRPr="00446E94" w:rsidRDefault="00136518" w:rsidP="00446E94">
            <w:pPr>
              <w:pStyle w:val="ListParagraph"/>
              <w:numPr>
                <w:ilvl w:val="0"/>
                <w:numId w:val="9"/>
              </w:numPr>
              <w:spacing w:before="20" w:after="20" w:line="240" w:lineRule="exact"/>
              <w:rPr>
                <w:rFonts w:ascii="Arial" w:eastAsia="Arial" w:hAnsi="Arial"/>
                <w:sz w:val="18"/>
                <w:szCs w:val="18"/>
              </w:rPr>
            </w:pPr>
            <w:r w:rsidRPr="00446E94">
              <w:rPr>
                <w:rFonts w:ascii="Arial" w:eastAsia="Arial" w:hAnsi="Arial"/>
                <w:sz w:val="18"/>
                <w:szCs w:val="18"/>
              </w:rPr>
              <w:t>Effective handwashing techniques</w:t>
            </w:r>
          </w:p>
          <w:p w14:paraId="6C64EF7B" w14:textId="631C76C5" w:rsidR="00136518" w:rsidRPr="00446E94" w:rsidRDefault="00136518" w:rsidP="00446E94">
            <w:pPr>
              <w:pStyle w:val="ListParagraph"/>
              <w:numPr>
                <w:ilvl w:val="0"/>
                <w:numId w:val="9"/>
              </w:numPr>
              <w:spacing w:before="20" w:after="20" w:line="240" w:lineRule="exact"/>
              <w:rPr>
                <w:rFonts w:ascii="Arial" w:eastAsia="Arial" w:hAnsi="Arial"/>
                <w:sz w:val="18"/>
                <w:szCs w:val="18"/>
              </w:rPr>
            </w:pPr>
            <w:r w:rsidRPr="00446E94">
              <w:rPr>
                <w:rFonts w:ascii="Arial" w:eastAsia="Arial" w:hAnsi="Arial"/>
                <w:sz w:val="18"/>
                <w:szCs w:val="18"/>
              </w:rPr>
              <w:t xml:space="preserve">Identification of </w:t>
            </w:r>
            <w:r w:rsidR="005139DB">
              <w:rPr>
                <w:rFonts w:ascii="Arial" w:eastAsia="Arial" w:hAnsi="Arial"/>
                <w:sz w:val="18"/>
                <w:szCs w:val="18"/>
              </w:rPr>
              <w:t>TCS food</w:t>
            </w:r>
          </w:p>
          <w:p w14:paraId="77444362" w14:textId="77777777" w:rsidR="00136518" w:rsidRPr="00446E94" w:rsidRDefault="00136518" w:rsidP="00446E94">
            <w:pPr>
              <w:pStyle w:val="ListParagraph"/>
              <w:numPr>
                <w:ilvl w:val="0"/>
                <w:numId w:val="9"/>
              </w:numPr>
              <w:spacing w:before="20" w:after="20" w:line="240" w:lineRule="exact"/>
              <w:rPr>
                <w:rFonts w:ascii="Arial" w:eastAsia="Arial" w:hAnsi="Arial"/>
                <w:sz w:val="18"/>
                <w:szCs w:val="18"/>
              </w:rPr>
            </w:pPr>
            <w:r w:rsidRPr="00446E94">
              <w:rPr>
                <w:rFonts w:ascii="Arial" w:eastAsia="Arial" w:hAnsi="Arial"/>
                <w:sz w:val="18"/>
                <w:szCs w:val="18"/>
              </w:rPr>
              <w:t>Storage and use of toxic products</w:t>
            </w:r>
          </w:p>
          <w:p w14:paraId="10D9F0A1" w14:textId="11D02366" w:rsidR="00136518" w:rsidRPr="00446E94" w:rsidRDefault="00136518" w:rsidP="00446E94">
            <w:pPr>
              <w:pStyle w:val="ListParagraph"/>
              <w:numPr>
                <w:ilvl w:val="0"/>
                <w:numId w:val="9"/>
              </w:numPr>
              <w:spacing w:before="20" w:after="20" w:line="240" w:lineRule="exact"/>
              <w:rPr>
                <w:rFonts w:ascii="Arial" w:eastAsia="Arial" w:hAnsi="Arial"/>
                <w:sz w:val="18"/>
                <w:szCs w:val="18"/>
              </w:rPr>
            </w:pPr>
            <w:r w:rsidRPr="00446E94">
              <w:rPr>
                <w:rFonts w:ascii="Arial" w:eastAsia="Arial" w:hAnsi="Arial"/>
                <w:sz w:val="18"/>
                <w:szCs w:val="18"/>
              </w:rPr>
              <w:t>Special problems in food service sanitation</w:t>
            </w:r>
            <w:r w:rsidR="005139DB">
              <w:rPr>
                <w:rFonts w:ascii="Arial" w:eastAsia="Arial" w:hAnsi="Arial"/>
                <w:sz w:val="18"/>
                <w:szCs w:val="18"/>
              </w:rPr>
              <w:t xml:space="preserve">, </w:t>
            </w:r>
            <w:r w:rsidR="00636D8A">
              <w:rPr>
                <w:rFonts w:ascii="Arial" w:eastAsia="Arial" w:hAnsi="Arial"/>
                <w:sz w:val="18"/>
                <w:szCs w:val="18"/>
              </w:rPr>
              <w:t>(</w:t>
            </w:r>
            <w:proofErr w:type="gramStart"/>
            <w:r w:rsidR="005139DB">
              <w:rPr>
                <w:rFonts w:ascii="Arial" w:eastAsia="Arial" w:hAnsi="Arial"/>
                <w:sz w:val="18"/>
                <w:szCs w:val="18"/>
              </w:rPr>
              <w:t>i.e.</w:t>
            </w:r>
            <w:proofErr w:type="gramEnd"/>
            <w:r w:rsidR="005139DB">
              <w:rPr>
                <w:rFonts w:ascii="Arial" w:eastAsia="Arial" w:hAnsi="Arial"/>
                <w:sz w:val="18"/>
                <w:szCs w:val="18"/>
              </w:rPr>
              <w:t xml:space="preserve"> vomiting and diarrhea clean-up plan</w:t>
            </w:r>
            <w:r w:rsidR="00636D8A">
              <w:rPr>
                <w:rFonts w:ascii="Arial" w:eastAsia="Arial" w:hAnsi="Arial"/>
                <w:sz w:val="18"/>
                <w:szCs w:val="18"/>
              </w:rPr>
              <w:t>)</w:t>
            </w:r>
          </w:p>
          <w:p w14:paraId="13F104DE" w14:textId="77777777" w:rsidR="00136518" w:rsidRPr="00446E94" w:rsidRDefault="00136518" w:rsidP="00446E94">
            <w:pPr>
              <w:pStyle w:val="ListParagraph"/>
              <w:numPr>
                <w:ilvl w:val="0"/>
                <w:numId w:val="9"/>
              </w:numPr>
              <w:spacing w:before="20" w:after="20" w:line="240" w:lineRule="exact"/>
              <w:rPr>
                <w:rFonts w:ascii="Arial" w:eastAsia="Arial" w:hAnsi="Arial"/>
                <w:sz w:val="18"/>
                <w:szCs w:val="18"/>
              </w:rPr>
            </w:pPr>
            <w:r w:rsidRPr="00446E94">
              <w:rPr>
                <w:rFonts w:ascii="Arial" w:eastAsia="Arial" w:hAnsi="Arial"/>
                <w:sz w:val="18"/>
                <w:szCs w:val="18"/>
              </w:rPr>
              <w:t>Manager responsibilities for training and orientating employees</w:t>
            </w:r>
          </w:p>
          <w:p w14:paraId="20546ADA" w14:textId="77777777" w:rsidR="00136518" w:rsidRPr="00446E94" w:rsidRDefault="00136518" w:rsidP="00446E94">
            <w:pPr>
              <w:pStyle w:val="ListParagraph"/>
              <w:numPr>
                <w:ilvl w:val="0"/>
                <w:numId w:val="9"/>
              </w:numPr>
              <w:spacing w:before="20" w:after="20" w:line="240" w:lineRule="exact"/>
              <w:rPr>
                <w:rFonts w:ascii="Arial" w:eastAsia="Arial" w:hAnsi="Arial"/>
                <w:sz w:val="18"/>
                <w:szCs w:val="18"/>
              </w:rPr>
            </w:pPr>
            <w:r w:rsidRPr="00446E94">
              <w:rPr>
                <w:rFonts w:ascii="Arial" w:eastAsia="Arial" w:hAnsi="Arial"/>
                <w:sz w:val="18"/>
                <w:szCs w:val="18"/>
              </w:rPr>
              <w:t>Hazard Analysis Critical Control Points (HACCP) concepts and principles with emphasis on factors that contribute to foodborne illness</w:t>
            </w:r>
          </w:p>
          <w:p w14:paraId="6193FB7E" w14:textId="77777777" w:rsidR="00136518" w:rsidRPr="00446E94" w:rsidRDefault="00136518" w:rsidP="00446E94">
            <w:pPr>
              <w:pStyle w:val="ListParagraph"/>
              <w:numPr>
                <w:ilvl w:val="0"/>
                <w:numId w:val="9"/>
              </w:numPr>
              <w:spacing w:before="20" w:after="20" w:line="240" w:lineRule="exact"/>
              <w:rPr>
                <w:rFonts w:ascii="Arial" w:eastAsia="Arial" w:hAnsi="Arial"/>
                <w:sz w:val="18"/>
                <w:szCs w:val="18"/>
              </w:rPr>
            </w:pPr>
            <w:r w:rsidRPr="00446E94">
              <w:rPr>
                <w:rFonts w:ascii="Arial" w:eastAsia="Arial" w:hAnsi="Arial"/>
                <w:sz w:val="18"/>
                <w:szCs w:val="18"/>
              </w:rPr>
              <w:t>Procedures to follow in the event of a foodborne illness outbreak</w:t>
            </w:r>
          </w:p>
        </w:tc>
      </w:tr>
      <w:tr w:rsidR="00136518" w:rsidRPr="00136518" w14:paraId="2013278D" w14:textId="77777777" w:rsidTr="00132A85">
        <w:trPr>
          <w:trHeight w:val="432"/>
        </w:trPr>
        <w:tc>
          <w:tcPr>
            <w:tcW w:w="11280" w:type="dxa"/>
            <w:tcBorders>
              <w:bottom w:val="single" w:sz="12" w:space="0" w:color="auto"/>
            </w:tcBorders>
            <w:shd w:val="clear" w:color="auto" w:fill="EAEAEA"/>
            <w:vAlign w:val="center"/>
          </w:tcPr>
          <w:p w14:paraId="529B04C7" w14:textId="6D2759E8" w:rsidR="00136518" w:rsidRPr="00136518" w:rsidRDefault="00136518" w:rsidP="00136518">
            <w:pPr>
              <w:spacing w:line="280" w:lineRule="exact"/>
              <w:rPr>
                <w:rFonts w:ascii="Arial" w:eastAsia="Times New Roman" w:hAnsi="Arial" w:cs="Arial"/>
                <w:b/>
                <w:bCs/>
                <w:iCs/>
                <w:szCs w:val="16"/>
              </w:rPr>
            </w:pPr>
            <w:r w:rsidRPr="00136518">
              <w:rPr>
                <w:rFonts w:ascii="Arial" w:eastAsia="Times New Roman" w:hAnsi="Arial" w:cs="Arial"/>
                <w:b/>
                <w:bCs/>
                <w:iCs/>
                <w:szCs w:val="16"/>
              </w:rPr>
              <w:t>Checklist of items to include with application:</w:t>
            </w:r>
          </w:p>
        </w:tc>
      </w:tr>
      <w:tr w:rsidR="00136518" w:rsidRPr="00136518" w14:paraId="6C2AD4BE" w14:textId="77777777" w:rsidTr="00132A85">
        <w:trPr>
          <w:trHeight w:val="432"/>
        </w:trPr>
        <w:tc>
          <w:tcPr>
            <w:tcW w:w="11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E11D39" w14:textId="77777777" w:rsidR="00136518" w:rsidRPr="00136518" w:rsidRDefault="00136518" w:rsidP="00136518">
            <w:pPr>
              <w:spacing w:before="20" w:after="20" w:line="220" w:lineRule="exact"/>
              <w:rPr>
                <w:rFonts w:ascii="Arial" w:eastAsia="Arial" w:hAnsi="Arial"/>
                <w:sz w:val="18"/>
                <w:szCs w:val="18"/>
              </w:rPr>
            </w:pPr>
            <w:r w:rsidRPr="00136518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136518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3927B4">
              <w:rPr>
                <w:rFonts w:ascii="Arial" w:eastAsia="Arial" w:hAnsi="Arial"/>
                <w:sz w:val="18"/>
                <w:szCs w:val="18"/>
              </w:rPr>
            </w:r>
            <w:r w:rsidR="003927B4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6"/>
            <w:r w:rsidRPr="00136518">
              <w:rPr>
                <w:rFonts w:ascii="Arial" w:eastAsia="Arial" w:hAnsi="Arial"/>
                <w:sz w:val="18"/>
                <w:szCs w:val="18"/>
              </w:rPr>
              <w:t xml:space="preserve"> Requirements/Qualifications for course instructors</w:t>
            </w:r>
          </w:p>
        </w:tc>
      </w:tr>
      <w:tr w:rsidR="00136518" w:rsidRPr="00136518" w14:paraId="5752820F" w14:textId="77777777" w:rsidTr="00D060FF">
        <w:trPr>
          <w:trHeight w:val="432"/>
        </w:trPr>
        <w:tc>
          <w:tcPr>
            <w:tcW w:w="1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07057" w14:textId="39F60EF2" w:rsidR="00136518" w:rsidRPr="00136518" w:rsidRDefault="00136518" w:rsidP="00136518">
            <w:pPr>
              <w:spacing w:before="20" w:after="20" w:line="220" w:lineRule="exact"/>
              <w:rPr>
                <w:rFonts w:ascii="Arial" w:eastAsia="Arial" w:hAnsi="Arial"/>
                <w:sz w:val="18"/>
                <w:szCs w:val="18"/>
              </w:rPr>
            </w:pPr>
            <w:r w:rsidRPr="00136518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136518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3927B4">
              <w:rPr>
                <w:rFonts w:ascii="Arial" w:eastAsia="Arial" w:hAnsi="Arial"/>
                <w:sz w:val="18"/>
                <w:szCs w:val="18"/>
              </w:rPr>
            </w:r>
            <w:r w:rsidR="003927B4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7"/>
            <w:r w:rsidRPr="00136518">
              <w:rPr>
                <w:rFonts w:ascii="Arial" w:eastAsia="Arial" w:hAnsi="Arial"/>
                <w:sz w:val="18"/>
                <w:szCs w:val="18"/>
              </w:rPr>
              <w:t xml:space="preserve"> Course workbooks and related materials</w:t>
            </w:r>
          </w:p>
        </w:tc>
      </w:tr>
      <w:tr w:rsidR="00136518" w:rsidRPr="00136518" w14:paraId="28C384C0" w14:textId="77777777" w:rsidTr="00D060FF">
        <w:trPr>
          <w:trHeight w:val="432"/>
        </w:trPr>
        <w:tc>
          <w:tcPr>
            <w:tcW w:w="1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46C18" w14:textId="77777777" w:rsidR="00136518" w:rsidRPr="00136518" w:rsidRDefault="00136518" w:rsidP="00136518">
            <w:pPr>
              <w:spacing w:before="20" w:after="20" w:line="220" w:lineRule="exact"/>
              <w:rPr>
                <w:rFonts w:ascii="Arial" w:eastAsia="Arial" w:hAnsi="Arial"/>
                <w:sz w:val="18"/>
                <w:szCs w:val="18"/>
              </w:rPr>
            </w:pPr>
            <w:r w:rsidRPr="00136518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136518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3927B4">
              <w:rPr>
                <w:rFonts w:ascii="Arial" w:eastAsia="Arial" w:hAnsi="Arial"/>
                <w:sz w:val="18"/>
                <w:szCs w:val="18"/>
              </w:rPr>
            </w:r>
            <w:r w:rsidR="003927B4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8"/>
            <w:r w:rsidRPr="00136518">
              <w:rPr>
                <w:rFonts w:ascii="Arial" w:eastAsia="Arial" w:hAnsi="Arial"/>
                <w:sz w:val="18"/>
                <w:szCs w:val="18"/>
              </w:rPr>
              <w:t xml:space="preserve"> Course handouts and training aids</w:t>
            </w:r>
          </w:p>
        </w:tc>
      </w:tr>
      <w:tr w:rsidR="00136518" w:rsidRPr="00136518" w14:paraId="798E5F28" w14:textId="77777777" w:rsidTr="00D060FF">
        <w:trPr>
          <w:trHeight w:val="432"/>
        </w:trPr>
        <w:tc>
          <w:tcPr>
            <w:tcW w:w="1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87DC8" w14:textId="77777777" w:rsidR="00136518" w:rsidRPr="00136518" w:rsidRDefault="00136518" w:rsidP="00136518">
            <w:pPr>
              <w:spacing w:before="20" w:after="20" w:line="220" w:lineRule="exact"/>
              <w:rPr>
                <w:rFonts w:ascii="Arial" w:eastAsia="Arial" w:hAnsi="Arial"/>
                <w:sz w:val="18"/>
                <w:szCs w:val="18"/>
              </w:rPr>
            </w:pPr>
            <w:r w:rsidRPr="00136518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136518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3927B4">
              <w:rPr>
                <w:rFonts w:ascii="Arial" w:eastAsia="Arial" w:hAnsi="Arial"/>
                <w:sz w:val="18"/>
                <w:szCs w:val="18"/>
              </w:rPr>
            </w:r>
            <w:r w:rsidR="003927B4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9"/>
            <w:r w:rsidRPr="00136518">
              <w:rPr>
                <w:rFonts w:ascii="Arial" w:eastAsia="Arial" w:hAnsi="Arial"/>
                <w:sz w:val="18"/>
                <w:szCs w:val="18"/>
              </w:rPr>
              <w:t xml:space="preserve"> Course instructor’s manual</w:t>
            </w:r>
          </w:p>
        </w:tc>
      </w:tr>
      <w:tr w:rsidR="00136518" w:rsidRPr="00136518" w14:paraId="321ECA7E" w14:textId="77777777" w:rsidTr="00D060FF">
        <w:trPr>
          <w:trHeight w:val="432"/>
        </w:trPr>
        <w:tc>
          <w:tcPr>
            <w:tcW w:w="1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58B53" w14:textId="77777777" w:rsidR="00136518" w:rsidRPr="00136518" w:rsidRDefault="00136518" w:rsidP="00136518">
            <w:pPr>
              <w:spacing w:before="20" w:after="20" w:line="220" w:lineRule="exact"/>
              <w:rPr>
                <w:rFonts w:ascii="Arial" w:eastAsia="Arial" w:hAnsi="Arial"/>
                <w:sz w:val="18"/>
                <w:szCs w:val="18"/>
              </w:rPr>
            </w:pPr>
            <w:r w:rsidRPr="00136518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136518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3927B4">
              <w:rPr>
                <w:rFonts w:ascii="Arial" w:eastAsia="Arial" w:hAnsi="Arial"/>
                <w:sz w:val="18"/>
                <w:szCs w:val="18"/>
              </w:rPr>
            </w:r>
            <w:r w:rsidR="003927B4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10"/>
            <w:r w:rsidRPr="00136518">
              <w:rPr>
                <w:rFonts w:ascii="Arial" w:eastAsia="Arial" w:hAnsi="Arial"/>
                <w:sz w:val="18"/>
                <w:szCs w:val="18"/>
              </w:rPr>
              <w:t xml:space="preserve"> Copy of post-course examination (minimum of 20 questions)</w:t>
            </w:r>
          </w:p>
        </w:tc>
      </w:tr>
      <w:tr w:rsidR="00136518" w:rsidRPr="00136518" w14:paraId="7366281D" w14:textId="77777777" w:rsidTr="00D060FF">
        <w:trPr>
          <w:trHeight w:val="432"/>
        </w:trPr>
        <w:tc>
          <w:tcPr>
            <w:tcW w:w="1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B075B" w14:textId="77777777" w:rsidR="00136518" w:rsidRPr="00136518" w:rsidRDefault="00136518" w:rsidP="00136518">
            <w:pPr>
              <w:spacing w:before="20" w:after="20" w:line="220" w:lineRule="exact"/>
              <w:rPr>
                <w:rFonts w:ascii="Arial" w:eastAsia="Arial" w:hAnsi="Arial"/>
                <w:sz w:val="18"/>
                <w:szCs w:val="18"/>
              </w:rPr>
            </w:pPr>
            <w:r w:rsidRPr="00136518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136518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3927B4">
              <w:rPr>
                <w:rFonts w:ascii="Arial" w:eastAsia="Arial" w:hAnsi="Arial"/>
                <w:sz w:val="18"/>
                <w:szCs w:val="18"/>
              </w:rPr>
            </w:r>
            <w:r w:rsidR="003927B4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11"/>
            <w:r w:rsidRPr="00136518">
              <w:rPr>
                <w:rFonts w:ascii="Arial" w:eastAsia="Arial" w:hAnsi="Arial"/>
                <w:sz w:val="18"/>
                <w:szCs w:val="18"/>
              </w:rPr>
              <w:t xml:space="preserve"> Course records retention protocol</w:t>
            </w:r>
          </w:p>
        </w:tc>
      </w:tr>
      <w:tr w:rsidR="00136518" w:rsidRPr="00136518" w14:paraId="61A56B71" w14:textId="77777777" w:rsidTr="00D060FF">
        <w:trPr>
          <w:trHeight w:val="432"/>
        </w:trPr>
        <w:tc>
          <w:tcPr>
            <w:tcW w:w="1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DDC9E" w14:textId="77777777" w:rsidR="00136518" w:rsidRPr="00136518" w:rsidRDefault="00136518" w:rsidP="00136518">
            <w:pPr>
              <w:spacing w:before="20" w:after="20" w:line="220" w:lineRule="exact"/>
              <w:rPr>
                <w:rFonts w:ascii="Arial" w:eastAsia="Arial" w:hAnsi="Arial"/>
                <w:sz w:val="18"/>
                <w:szCs w:val="18"/>
              </w:rPr>
            </w:pPr>
            <w:r w:rsidRPr="00136518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136518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3927B4">
              <w:rPr>
                <w:rFonts w:ascii="Arial" w:eastAsia="Arial" w:hAnsi="Arial"/>
                <w:sz w:val="18"/>
                <w:szCs w:val="18"/>
              </w:rPr>
            </w:r>
            <w:r w:rsidR="003927B4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12"/>
            <w:r w:rsidRPr="00136518">
              <w:rPr>
                <w:rFonts w:ascii="Arial" w:eastAsia="Arial" w:hAnsi="Arial"/>
                <w:sz w:val="18"/>
                <w:szCs w:val="18"/>
              </w:rPr>
              <w:t xml:space="preserve"> List of course references</w:t>
            </w:r>
          </w:p>
        </w:tc>
      </w:tr>
      <w:tr w:rsidR="00136518" w:rsidRPr="00136518" w14:paraId="05B80C25" w14:textId="77777777" w:rsidTr="00D060FF">
        <w:trPr>
          <w:trHeight w:val="432"/>
        </w:trPr>
        <w:tc>
          <w:tcPr>
            <w:tcW w:w="1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7CA49" w14:textId="77777777" w:rsidR="00136518" w:rsidRPr="00136518" w:rsidRDefault="00136518" w:rsidP="00136518">
            <w:pPr>
              <w:spacing w:before="20" w:after="20" w:line="220" w:lineRule="exact"/>
              <w:rPr>
                <w:rFonts w:ascii="Arial" w:eastAsia="Arial" w:hAnsi="Arial"/>
                <w:sz w:val="18"/>
                <w:szCs w:val="18"/>
              </w:rPr>
            </w:pPr>
            <w:r w:rsidRPr="00136518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136518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3927B4">
              <w:rPr>
                <w:rFonts w:ascii="Arial" w:eastAsia="Arial" w:hAnsi="Arial"/>
                <w:sz w:val="18"/>
                <w:szCs w:val="18"/>
              </w:rPr>
            </w:r>
            <w:r w:rsidR="003927B4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13"/>
            <w:r w:rsidRPr="00136518">
              <w:rPr>
                <w:rFonts w:ascii="Arial" w:eastAsia="Arial" w:hAnsi="Arial"/>
                <w:sz w:val="18"/>
                <w:szCs w:val="18"/>
              </w:rPr>
              <w:t xml:space="preserve"> Policies and procedures regarding potential conflict of interest</w:t>
            </w:r>
          </w:p>
        </w:tc>
      </w:tr>
      <w:tr w:rsidR="00136518" w:rsidRPr="00136518" w14:paraId="768D701F" w14:textId="77777777" w:rsidTr="00D060FF">
        <w:trPr>
          <w:trHeight w:val="432"/>
        </w:trPr>
        <w:tc>
          <w:tcPr>
            <w:tcW w:w="1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68EB5" w14:textId="52492CB5" w:rsidR="00136518" w:rsidRPr="00136518" w:rsidRDefault="00136518" w:rsidP="00136518">
            <w:pPr>
              <w:spacing w:before="20" w:after="20" w:line="220" w:lineRule="exact"/>
              <w:rPr>
                <w:rFonts w:ascii="Arial" w:eastAsia="Arial" w:hAnsi="Arial"/>
                <w:sz w:val="18"/>
                <w:szCs w:val="18"/>
              </w:rPr>
            </w:pPr>
            <w:r w:rsidRPr="00136518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136518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3927B4">
              <w:rPr>
                <w:rFonts w:ascii="Arial" w:eastAsia="Arial" w:hAnsi="Arial"/>
                <w:sz w:val="18"/>
                <w:szCs w:val="18"/>
              </w:rPr>
            </w:r>
            <w:r w:rsidR="003927B4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14"/>
            <w:r w:rsidRPr="00136518">
              <w:rPr>
                <w:rFonts w:ascii="Arial" w:eastAsia="Arial" w:hAnsi="Arial"/>
                <w:sz w:val="18"/>
                <w:szCs w:val="18"/>
              </w:rPr>
              <w:t xml:space="preserve"> Protocol for verifying the identity of the person attending the course (i.e., photo ID required)</w:t>
            </w:r>
          </w:p>
        </w:tc>
      </w:tr>
      <w:tr w:rsidR="00136518" w:rsidRPr="00136518" w14:paraId="1CDFD4AE" w14:textId="77777777" w:rsidTr="00D060FF">
        <w:trPr>
          <w:trHeight w:val="432"/>
        </w:trPr>
        <w:tc>
          <w:tcPr>
            <w:tcW w:w="1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4236" w14:textId="77777777" w:rsidR="00136518" w:rsidRPr="00136518" w:rsidRDefault="00136518" w:rsidP="00136518">
            <w:pPr>
              <w:spacing w:before="20" w:after="20" w:line="220" w:lineRule="exact"/>
              <w:rPr>
                <w:rFonts w:ascii="Arial" w:eastAsia="Arial" w:hAnsi="Arial"/>
                <w:sz w:val="18"/>
                <w:szCs w:val="18"/>
              </w:rPr>
            </w:pPr>
            <w:r w:rsidRPr="00136518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136518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3927B4">
              <w:rPr>
                <w:rFonts w:ascii="Arial" w:eastAsia="Arial" w:hAnsi="Arial"/>
                <w:sz w:val="18"/>
                <w:szCs w:val="18"/>
              </w:rPr>
            </w:r>
            <w:r w:rsidR="003927B4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15"/>
            <w:r w:rsidRPr="00136518">
              <w:rPr>
                <w:rFonts w:ascii="Arial" w:eastAsia="Arial" w:hAnsi="Arial"/>
                <w:sz w:val="18"/>
                <w:szCs w:val="18"/>
              </w:rPr>
              <w:t xml:space="preserve"> Copy of course certificate and/or letter issued to course participant indicating course completion</w:t>
            </w:r>
          </w:p>
        </w:tc>
      </w:tr>
      <w:tr w:rsidR="00136518" w:rsidRPr="00136518" w14:paraId="54270DF9" w14:textId="77777777" w:rsidTr="00D060FF">
        <w:trPr>
          <w:trHeight w:val="432"/>
        </w:trPr>
        <w:tc>
          <w:tcPr>
            <w:tcW w:w="1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EE07D" w14:textId="77777777" w:rsidR="00136518" w:rsidRPr="00136518" w:rsidRDefault="00136518" w:rsidP="00136518">
            <w:pPr>
              <w:spacing w:before="20" w:after="20" w:line="220" w:lineRule="exact"/>
              <w:rPr>
                <w:rFonts w:ascii="Arial" w:eastAsia="Arial" w:hAnsi="Arial"/>
                <w:sz w:val="18"/>
                <w:szCs w:val="18"/>
              </w:rPr>
            </w:pPr>
            <w:r w:rsidRPr="00136518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136518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3927B4">
              <w:rPr>
                <w:rFonts w:ascii="Arial" w:eastAsia="Arial" w:hAnsi="Arial"/>
                <w:sz w:val="18"/>
                <w:szCs w:val="18"/>
              </w:rPr>
            </w:r>
            <w:r w:rsidR="003927B4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16"/>
            <w:r w:rsidRPr="00136518">
              <w:rPr>
                <w:rFonts w:ascii="Arial" w:eastAsia="Arial" w:hAnsi="Arial"/>
                <w:sz w:val="18"/>
                <w:szCs w:val="18"/>
              </w:rPr>
              <w:t xml:space="preserve"> Protocol and procedures for maintaining course attendance records</w:t>
            </w:r>
          </w:p>
        </w:tc>
      </w:tr>
      <w:tr w:rsidR="00136518" w:rsidRPr="00136518" w14:paraId="0CFFDC0C" w14:textId="77777777" w:rsidTr="00D060FF">
        <w:trPr>
          <w:trHeight w:val="432"/>
        </w:trPr>
        <w:tc>
          <w:tcPr>
            <w:tcW w:w="1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FFF3E" w14:textId="07C485C3" w:rsidR="00136518" w:rsidRPr="00136518" w:rsidRDefault="00136518" w:rsidP="00136518">
            <w:pPr>
              <w:spacing w:before="20" w:after="20" w:line="220" w:lineRule="exact"/>
              <w:rPr>
                <w:rFonts w:ascii="Arial" w:eastAsia="Arial" w:hAnsi="Arial"/>
                <w:sz w:val="18"/>
                <w:szCs w:val="18"/>
              </w:rPr>
            </w:pPr>
            <w:r w:rsidRPr="00136518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136518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3927B4">
              <w:rPr>
                <w:rFonts w:ascii="Arial" w:eastAsia="Arial" w:hAnsi="Arial"/>
                <w:sz w:val="18"/>
                <w:szCs w:val="18"/>
              </w:rPr>
            </w:r>
            <w:r w:rsidR="003927B4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17"/>
            <w:r w:rsidRPr="00136518">
              <w:rPr>
                <w:rFonts w:ascii="Arial" w:eastAsia="Arial" w:hAnsi="Arial"/>
                <w:sz w:val="18"/>
                <w:szCs w:val="18"/>
              </w:rPr>
              <w:t xml:space="preserve"> Protocol for resolution of complaints and handling</w:t>
            </w:r>
            <w:r w:rsidR="005139DB">
              <w:rPr>
                <w:rFonts w:ascii="Arial" w:eastAsia="Arial" w:hAnsi="Arial"/>
                <w:sz w:val="18"/>
                <w:szCs w:val="18"/>
              </w:rPr>
              <w:t xml:space="preserve"> of</w:t>
            </w:r>
            <w:r w:rsidRPr="00136518">
              <w:rPr>
                <w:rFonts w:ascii="Arial" w:eastAsia="Arial" w:hAnsi="Arial"/>
                <w:sz w:val="18"/>
                <w:szCs w:val="18"/>
              </w:rPr>
              <w:t xml:space="preserve"> appeals</w:t>
            </w:r>
          </w:p>
        </w:tc>
      </w:tr>
      <w:tr w:rsidR="00136518" w:rsidRPr="00136518" w14:paraId="5427C796" w14:textId="77777777" w:rsidTr="009F2E57">
        <w:trPr>
          <w:trHeight w:val="864"/>
        </w:trPr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68D6" w14:textId="5D3FA643" w:rsidR="00136518" w:rsidRPr="00136518" w:rsidRDefault="00136518" w:rsidP="00136518">
            <w:pPr>
              <w:spacing w:before="20" w:after="20" w:line="220" w:lineRule="exact"/>
              <w:ind w:left="245" w:hanging="245"/>
              <w:rPr>
                <w:rFonts w:ascii="Arial" w:eastAsia="Arial" w:hAnsi="Arial"/>
                <w:sz w:val="18"/>
                <w:szCs w:val="18"/>
              </w:rPr>
            </w:pPr>
            <w:r w:rsidRPr="00136518">
              <w:rPr>
                <w:rFonts w:ascii="Arial" w:eastAsia="Arial" w:hAnsi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136518">
              <w:rPr>
                <w:rFonts w:ascii="Arial" w:eastAsia="Arial" w:hAnsi="Arial"/>
                <w:sz w:val="18"/>
                <w:szCs w:val="18"/>
              </w:rPr>
              <w:instrText xml:space="preserve"> FORMCHECKBOX </w:instrText>
            </w:r>
            <w:r w:rsidR="003927B4">
              <w:rPr>
                <w:rFonts w:ascii="Arial" w:eastAsia="Arial" w:hAnsi="Arial"/>
                <w:sz w:val="18"/>
                <w:szCs w:val="18"/>
              </w:rPr>
            </w:r>
            <w:r w:rsidR="003927B4">
              <w:rPr>
                <w:rFonts w:ascii="Arial" w:eastAsia="Arial" w:hAnsi="Arial"/>
                <w:sz w:val="18"/>
                <w:szCs w:val="18"/>
              </w:rPr>
              <w:fldChar w:fldCharType="separate"/>
            </w:r>
            <w:r w:rsidRPr="00136518">
              <w:rPr>
                <w:rFonts w:ascii="Arial" w:eastAsia="Arial" w:hAnsi="Arial"/>
                <w:sz w:val="18"/>
                <w:szCs w:val="18"/>
              </w:rPr>
              <w:fldChar w:fldCharType="end"/>
            </w:r>
            <w:bookmarkEnd w:id="18"/>
            <w:r w:rsidRPr="00136518">
              <w:rPr>
                <w:rFonts w:ascii="Arial" w:eastAsia="Arial" w:hAnsi="Arial"/>
                <w:sz w:val="18"/>
                <w:szCs w:val="18"/>
              </w:rPr>
              <w:t xml:space="preserve"> Copy of Instructor Certification (applicable for ServSafe, Educational Foundation of the National Restaurant Association, Chicago, IL; Thomson Prometric, Baltimore, MD; The National Registry of Food Safety Professionals, Food Safety Manager Certification Examination, Orlando, FL</w:t>
            </w:r>
            <w:r w:rsidR="00636D8A">
              <w:rPr>
                <w:rFonts w:ascii="Arial" w:eastAsia="Arial" w:hAnsi="Arial"/>
                <w:sz w:val="18"/>
                <w:szCs w:val="18"/>
              </w:rPr>
              <w:t>)</w:t>
            </w:r>
          </w:p>
        </w:tc>
      </w:tr>
      <w:tr w:rsidR="00B2230D" w:rsidRPr="00136518" w14:paraId="1088D9C5" w14:textId="77777777" w:rsidTr="009F2E57">
        <w:trPr>
          <w:trHeight w:val="199"/>
        </w:trPr>
        <w:tc>
          <w:tcPr>
            <w:tcW w:w="1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0A8478" w14:textId="29A52B9B" w:rsidR="00B2230D" w:rsidRPr="00136518" w:rsidRDefault="00B2230D" w:rsidP="009F2E57">
            <w:pPr>
              <w:spacing w:before="20" w:after="20" w:line="220" w:lineRule="exact"/>
              <w:ind w:left="245" w:hanging="245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9F2E57" w:rsidRPr="00136518" w14:paraId="2130FEAC" w14:textId="77777777" w:rsidTr="00A31352">
        <w:trPr>
          <w:trHeight w:val="938"/>
        </w:trPr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71ACF" w14:textId="77777777" w:rsidR="009F2E57" w:rsidRDefault="009F2E57" w:rsidP="009F2E5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36518">
              <w:rPr>
                <w:rFonts w:ascii="Arial" w:hAnsi="Arial" w:cs="Arial"/>
                <w:b/>
                <w:bCs/>
              </w:rPr>
              <w:t xml:space="preserve">AN APPLICATION IS NOT CONSIDERED COMPLETE UNTIL THE ABOVE INFORMATION </w:t>
            </w:r>
            <w:r w:rsidRPr="00136518">
              <w:rPr>
                <w:rFonts w:ascii="Arial" w:hAnsi="Arial" w:cs="Arial"/>
                <w:b/>
                <w:bCs/>
              </w:rPr>
              <w:br/>
              <w:t>AND MATERIALS ARE PROVIDED BY THE APPLICANT.</w:t>
            </w:r>
          </w:p>
          <w:p w14:paraId="0683091F" w14:textId="7B15A27A" w:rsidR="009F2E57" w:rsidRPr="009F2E57" w:rsidRDefault="009F2E57" w:rsidP="009F2E57">
            <w:pPr>
              <w:pStyle w:val="NoSpacing"/>
              <w:jc w:val="center"/>
            </w:pPr>
          </w:p>
        </w:tc>
      </w:tr>
      <w:tr w:rsidR="009F2E57" w:rsidRPr="00136518" w14:paraId="7AA9901E" w14:textId="77777777" w:rsidTr="00A31352">
        <w:trPr>
          <w:trHeight w:val="1082"/>
        </w:trPr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E650F" w14:textId="77777777" w:rsidR="009F2E57" w:rsidRDefault="009F2E57" w:rsidP="009F2E57">
            <w:pPr>
              <w:pStyle w:val="NoSpacing"/>
            </w:pPr>
            <w:r w:rsidRPr="009F2E57">
              <w:rPr>
                <w:b/>
              </w:rPr>
              <w:t>Mail to:</w:t>
            </w:r>
            <w:r>
              <w:t xml:space="preserve"> Dept. of Agriculture, Trade and Consumer Protection                       </w:t>
            </w:r>
            <w:r w:rsidRPr="009F2E57">
              <w:rPr>
                <w:b/>
              </w:rPr>
              <w:t>Email to:</w:t>
            </w:r>
            <w:r>
              <w:t xml:space="preserve"> </w:t>
            </w:r>
            <w:hyperlink r:id="rId11" w:history="1">
              <w:r w:rsidRPr="00854B31">
                <w:rPr>
                  <w:rStyle w:val="Hyperlink"/>
                </w:rPr>
                <w:t>datcpdfrsretail@wisconsin.gov</w:t>
              </w:r>
            </w:hyperlink>
            <w:r>
              <w:t xml:space="preserve"> </w:t>
            </w:r>
          </w:p>
          <w:p w14:paraId="10D7ADBE" w14:textId="77777777" w:rsidR="009F2E57" w:rsidRDefault="009F2E57" w:rsidP="009F2E57">
            <w:pPr>
              <w:pStyle w:val="NoSpacing"/>
            </w:pPr>
            <w:r>
              <w:t xml:space="preserve">               Attn: DFRS-Retail</w:t>
            </w:r>
          </w:p>
          <w:p w14:paraId="3D311BD4" w14:textId="77777777" w:rsidR="009F2E57" w:rsidRDefault="009F2E57" w:rsidP="009F2E57">
            <w:pPr>
              <w:pStyle w:val="NoSpacing"/>
            </w:pPr>
            <w:r>
              <w:t xml:space="preserve">               2811 Agriculture Drive</w:t>
            </w:r>
          </w:p>
          <w:p w14:paraId="20056AA3" w14:textId="77777777" w:rsidR="009F2E57" w:rsidRDefault="009F2E57" w:rsidP="009F2E57">
            <w:pPr>
              <w:pStyle w:val="NoSpacing"/>
            </w:pPr>
            <w:r>
              <w:t xml:space="preserve">               PO Box 8911</w:t>
            </w:r>
          </w:p>
          <w:p w14:paraId="2C0C9B2B" w14:textId="0AD8A1CC" w:rsidR="009F2E57" w:rsidRPr="009F2E57" w:rsidRDefault="009F2E57" w:rsidP="009F2E57">
            <w:pPr>
              <w:pStyle w:val="NoSpacing"/>
              <w:rPr>
                <w:b/>
              </w:rPr>
            </w:pPr>
            <w:r>
              <w:t xml:space="preserve">               Madison, WI 53708-8911</w:t>
            </w:r>
          </w:p>
        </w:tc>
      </w:tr>
    </w:tbl>
    <w:p w14:paraId="6CDF7DDD" w14:textId="448539B9" w:rsidR="00663234" w:rsidRDefault="00663234"/>
    <w:sectPr w:rsidR="00663234" w:rsidSect="00086643">
      <w:footerReference w:type="default" r:id="rId12"/>
      <w:footerReference w:type="first" r:id="rId13"/>
      <w:pgSz w:w="12240" w:h="15840" w:code="1"/>
      <w:pgMar w:top="475" w:right="475" w:bottom="475" w:left="475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D8A0" w14:textId="77777777" w:rsidR="00F34242" w:rsidRDefault="00F34242">
      <w:r>
        <w:separator/>
      </w:r>
    </w:p>
  </w:endnote>
  <w:endnote w:type="continuationSeparator" w:id="0">
    <w:p w14:paraId="23B976EB" w14:textId="77777777" w:rsidR="00F34242" w:rsidRDefault="00F3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8874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1797ED" w14:textId="77777777" w:rsidR="004854A6" w:rsidRDefault="004854A6" w:rsidP="004854A6">
            <w:pPr>
              <w:pStyle w:val="Footer"/>
              <w:jc w:val="center"/>
              <w:rPr>
                <w:i/>
                <w:iCs/>
              </w:rPr>
            </w:pPr>
            <w:r>
              <w:rPr>
                <w:rStyle w:val="Italic"/>
                <w:iCs/>
                <w:sz w:val="16"/>
                <w:szCs w:val="16"/>
              </w:rPr>
              <w:t>Personally identifiable information you provide may be used for purposes other than that for which it was collected. Wis. Stat. § 15.04 (1)(m).</w:t>
            </w:r>
          </w:p>
          <w:p w14:paraId="412C2827" w14:textId="0D17729A" w:rsidR="00CC28FD" w:rsidRDefault="00132A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7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7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192457"/>
      <w:docPartObj>
        <w:docPartGallery w:val="Page Numbers (Bottom of Page)"/>
        <w:docPartUnique/>
      </w:docPartObj>
    </w:sdtPr>
    <w:sdtEndPr/>
    <w:sdtContent>
      <w:sdt>
        <w:sdtPr>
          <w:id w:val="2106222733"/>
          <w:docPartObj>
            <w:docPartGallery w:val="Page Numbers (Top of Page)"/>
            <w:docPartUnique/>
          </w:docPartObj>
        </w:sdtPr>
        <w:sdtEndPr/>
        <w:sdtContent>
          <w:p w14:paraId="699AE7FA" w14:textId="4F729B93" w:rsidR="00CC28FD" w:rsidRDefault="00132A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7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C26039" w14:textId="77777777" w:rsidR="00CC28FD" w:rsidRDefault="00392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02E5" w14:textId="77777777" w:rsidR="00F34242" w:rsidRDefault="00F34242">
      <w:r>
        <w:separator/>
      </w:r>
    </w:p>
  </w:footnote>
  <w:footnote w:type="continuationSeparator" w:id="0">
    <w:p w14:paraId="681971A4" w14:textId="77777777" w:rsidR="00F34242" w:rsidRDefault="00F3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3DC"/>
    <w:multiLevelType w:val="multilevel"/>
    <w:tmpl w:val="640A304C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0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suff w:val="space"/>
      <w:lvlText w:val="1.0.1.%3"/>
      <w:lvlJc w:val="left"/>
      <w:pPr>
        <w:ind w:left="1541" w:hanging="677"/>
      </w:pPr>
      <w:rPr>
        <w:rFonts w:hint="default"/>
      </w:rPr>
    </w:lvl>
    <w:lvl w:ilvl="3">
      <w:start w:val="1"/>
      <w:numFmt w:val="decimal"/>
      <w:suff w:val="space"/>
      <w:lvlText w:val="1.0.1.1.%4"/>
      <w:lvlJc w:val="left"/>
      <w:pPr>
        <w:ind w:left="2362" w:hanging="850"/>
      </w:pPr>
      <w:rPr>
        <w:rFonts w:hint="default"/>
      </w:rPr>
    </w:lvl>
    <w:lvl w:ilvl="4">
      <w:start w:val="1"/>
      <w:numFmt w:val="decimal"/>
      <w:suff w:val="space"/>
      <w:lvlText w:val="1.0.1.1.1.%5"/>
      <w:lvlJc w:val="left"/>
      <w:pPr>
        <w:ind w:left="3384" w:hanging="1008"/>
      </w:pPr>
      <w:rPr>
        <w:rFonts w:hint="default"/>
      </w:rPr>
    </w:lvl>
    <w:lvl w:ilvl="5">
      <w:start w:val="1"/>
      <w:numFmt w:val="decimal"/>
      <w:suff w:val="space"/>
      <w:lvlText w:val="1.0.1.1.1.1.%6"/>
      <w:lvlJc w:val="left"/>
      <w:pPr>
        <w:ind w:left="4579" w:hanging="1195"/>
      </w:pPr>
      <w:rPr>
        <w:rFonts w:hint="default"/>
      </w:rPr>
    </w:lvl>
    <w:lvl w:ilvl="6">
      <w:start w:val="1"/>
      <w:numFmt w:val="decimal"/>
      <w:suff w:val="space"/>
      <w:lvlText w:val="1.0.1.1.1.1.1.%7"/>
      <w:lvlJc w:val="left"/>
      <w:pPr>
        <w:ind w:left="5904" w:hanging="1368"/>
      </w:pPr>
      <w:rPr>
        <w:rFonts w:hint="default"/>
      </w:rPr>
    </w:lvl>
    <w:lvl w:ilvl="7">
      <w:start w:val="1"/>
      <w:numFmt w:val="decimal"/>
      <w:suff w:val="space"/>
      <w:lvlText w:val="1.0.1.1.1.1.1.1.%8"/>
      <w:lvlJc w:val="left"/>
      <w:pPr>
        <w:ind w:left="7344" w:hanging="1512"/>
      </w:pPr>
      <w:rPr>
        <w:rFonts w:hint="default"/>
      </w:rPr>
    </w:lvl>
    <w:lvl w:ilvl="8">
      <w:start w:val="1"/>
      <w:numFmt w:val="decimal"/>
      <w:suff w:val="space"/>
      <w:lvlText w:val="1.0.1.1.1.1.1.1.1.%9"/>
      <w:lvlJc w:val="left"/>
      <w:pPr>
        <w:ind w:left="9072" w:hanging="1728"/>
      </w:pPr>
      <w:rPr>
        <w:rFonts w:hint="default"/>
      </w:rPr>
    </w:lvl>
  </w:abstractNum>
  <w:abstractNum w:abstractNumId="1" w15:restartNumberingAfterBreak="0">
    <w:nsid w:val="1EF30B07"/>
    <w:multiLevelType w:val="hybridMultilevel"/>
    <w:tmpl w:val="9714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55D2D"/>
    <w:multiLevelType w:val="multilevel"/>
    <w:tmpl w:val="228E1016"/>
    <w:styleLink w:val="AndreaNTemplate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0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suff w:val="space"/>
      <w:lvlText w:val="1.0.1.%3"/>
      <w:lvlJc w:val="left"/>
      <w:pPr>
        <w:ind w:left="1541" w:hanging="677"/>
      </w:pPr>
      <w:rPr>
        <w:rFonts w:hint="default"/>
      </w:rPr>
    </w:lvl>
    <w:lvl w:ilvl="3">
      <w:start w:val="1"/>
      <w:numFmt w:val="decimal"/>
      <w:suff w:val="space"/>
      <w:lvlText w:val="1.0.1.1.%4"/>
      <w:lvlJc w:val="left"/>
      <w:pPr>
        <w:ind w:left="2362" w:hanging="850"/>
      </w:pPr>
      <w:rPr>
        <w:rFonts w:hint="default"/>
      </w:rPr>
    </w:lvl>
    <w:lvl w:ilvl="4">
      <w:start w:val="1"/>
      <w:numFmt w:val="decimal"/>
      <w:suff w:val="space"/>
      <w:lvlText w:val="1.0.1.1.1.%5"/>
      <w:lvlJc w:val="left"/>
      <w:pPr>
        <w:ind w:left="3384" w:hanging="1008"/>
      </w:pPr>
      <w:rPr>
        <w:rFonts w:hint="default"/>
      </w:rPr>
    </w:lvl>
    <w:lvl w:ilvl="5">
      <w:start w:val="1"/>
      <w:numFmt w:val="decimal"/>
      <w:suff w:val="space"/>
      <w:lvlText w:val="1.0.1.1.1.1.%6"/>
      <w:lvlJc w:val="left"/>
      <w:pPr>
        <w:ind w:left="4579" w:hanging="1195"/>
      </w:pPr>
      <w:rPr>
        <w:rFonts w:hint="default"/>
      </w:rPr>
    </w:lvl>
    <w:lvl w:ilvl="6">
      <w:start w:val="1"/>
      <w:numFmt w:val="decimal"/>
      <w:suff w:val="space"/>
      <w:lvlText w:val="1.0.1.1.1.1.1.%7"/>
      <w:lvlJc w:val="left"/>
      <w:pPr>
        <w:ind w:left="5904" w:hanging="1368"/>
      </w:pPr>
      <w:rPr>
        <w:rFonts w:hint="default"/>
      </w:rPr>
    </w:lvl>
    <w:lvl w:ilvl="7">
      <w:start w:val="1"/>
      <w:numFmt w:val="decimal"/>
      <w:suff w:val="space"/>
      <w:lvlText w:val="1.0.1.1.1.1.1.1.%8"/>
      <w:lvlJc w:val="left"/>
      <w:pPr>
        <w:ind w:left="7344" w:hanging="1512"/>
      </w:pPr>
      <w:rPr>
        <w:rFonts w:hint="default"/>
      </w:rPr>
    </w:lvl>
    <w:lvl w:ilvl="8">
      <w:start w:val="1"/>
      <w:numFmt w:val="decimal"/>
      <w:suff w:val="space"/>
      <w:lvlText w:val="1.0.1.1.1.1.1.1.1.%9"/>
      <w:lvlJc w:val="left"/>
      <w:pPr>
        <w:ind w:left="9072" w:hanging="1728"/>
      </w:pPr>
      <w:rPr>
        <w:rFonts w:hint="default"/>
      </w:rPr>
    </w:lvl>
  </w:abstractNum>
  <w:abstractNum w:abstractNumId="3" w15:restartNumberingAfterBreak="0">
    <w:nsid w:val="371435AA"/>
    <w:multiLevelType w:val="multilevel"/>
    <w:tmpl w:val="3146D6F0"/>
    <w:styleLink w:val="AndreaTemplate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0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suff w:val="space"/>
      <w:lvlText w:val="1.0.1.%3"/>
      <w:lvlJc w:val="left"/>
      <w:pPr>
        <w:ind w:left="1541" w:hanging="677"/>
      </w:pPr>
      <w:rPr>
        <w:rFonts w:hint="default"/>
      </w:rPr>
    </w:lvl>
    <w:lvl w:ilvl="3">
      <w:start w:val="1"/>
      <w:numFmt w:val="decimal"/>
      <w:suff w:val="space"/>
      <w:lvlText w:val="1.0.1.1.%4"/>
      <w:lvlJc w:val="left"/>
      <w:pPr>
        <w:ind w:left="2362" w:hanging="850"/>
      </w:pPr>
      <w:rPr>
        <w:rFonts w:hint="default"/>
      </w:rPr>
    </w:lvl>
    <w:lvl w:ilvl="4">
      <w:start w:val="1"/>
      <w:numFmt w:val="decimal"/>
      <w:suff w:val="space"/>
      <w:lvlText w:val="1.0.1.1.1.%5"/>
      <w:lvlJc w:val="left"/>
      <w:pPr>
        <w:ind w:left="3384" w:hanging="1008"/>
      </w:pPr>
      <w:rPr>
        <w:rFonts w:hint="default"/>
      </w:rPr>
    </w:lvl>
    <w:lvl w:ilvl="5">
      <w:start w:val="1"/>
      <w:numFmt w:val="decimal"/>
      <w:suff w:val="space"/>
      <w:lvlText w:val="1.0.1.1.1.1.%6"/>
      <w:lvlJc w:val="left"/>
      <w:pPr>
        <w:ind w:left="4579" w:hanging="1195"/>
      </w:pPr>
      <w:rPr>
        <w:rFonts w:hint="default"/>
      </w:rPr>
    </w:lvl>
    <w:lvl w:ilvl="6">
      <w:start w:val="1"/>
      <w:numFmt w:val="decimal"/>
      <w:suff w:val="space"/>
      <w:lvlText w:val="1.0.1.1.1.1.1.%7"/>
      <w:lvlJc w:val="left"/>
      <w:pPr>
        <w:ind w:left="5904" w:hanging="1368"/>
      </w:pPr>
      <w:rPr>
        <w:rFonts w:hint="default"/>
      </w:rPr>
    </w:lvl>
    <w:lvl w:ilvl="7">
      <w:start w:val="1"/>
      <w:numFmt w:val="decimal"/>
      <w:suff w:val="space"/>
      <w:lvlText w:val="1.0.1.1.1.1.1.1.%8"/>
      <w:lvlJc w:val="left"/>
      <w:pPr>
        <w:ind w:left="7344" w:hanging="1512"/>
      </w:pPr>
      <w:rPr>
        <w:rFonts w:hint="default"/>
      </w:rPr>
    </w:lvl>
    <w:lvl w:ilvl="8">
      <w:start w:val="1"/>
      <w:numFmt w:val="decimal"/>
      <w:suff w:val="space"/>
      <w:lvlText w:val="1.0.1.1.1.1.1.1.1.%9"/>
      <w:lvlJc w:val="left"/>
      <w:pPr>
        <w:ind w:left="9072" w:hanging="1728"/>
      </w:pPr>
      <w:rPr>
        <w:rFonts w:hint="default"/>
      </w:rPr>
    </w:lvl>
  </w:abstractNum>
  <w:abstractNum w:abstractNumId="4" w15:restartNumberingAfterBreak="0">
    <w:nsid w:val="3D3F5826"/>
    <w:multiLevelType w:val="multilevel"/>
    <w:tmpl w:val="7310CB6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suff w:val="space"/>
      <w:lvlText w:val="%21.0.%1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Restart w:val="0"/>
      <w:suff w:val="space"/>
      <w:lvlText w:val="1.0.1.%1"/>
      <w:lvlJc w:val="left"/>
      <w:pPr>
        <w:ind w:left="1541" w:hanging="677"/>
      </w:pPr>
      <w:rPr>
        <w:rFonts w:hint="default"/>
      </w:rPr>
    </w:lvl>
    <w:lvl w:ilvl="3">
      <w:start w:val="1"/>
      <w:numFmt w:val="decimal"/>
      <w:lvlRestart w:val="0"/>
      <w:suff w:val="space"/>
      <w:lvlText w:val="1.0.1.1.%1"/>
      <w:lvlJc w:val="left"/>
      <w:pPr>
        <w:ind w:left="2362" w:hanging="850"/>
      </w:pPr>
      <w:rPr>
        <w:rFonts w:hint="default"/>
      </w:rPr>
    </w:lvl>
    <w:lvl w:ilvl="4">
      <w:start w:val="1"/>
      <w:numFmt w:val="decimal"/>
      <w:lvlRestart w:val="0"/>
      <w:suff w:val="space"/>
      <w:lvlText w:val="1.0.1.1.1.%1"/>
      <w:lvlJc w:val="left"/>
      <w:pPr>
        <w:ind w:left="3384" w:hanging="1008"/>
      </w:pPr>
      <w:rPr>
        <w:rFonts w:hint="default"/>
      </w:rPr>
    </w:lvl>
    <w:lvl w:ilvl="5">
      <w:start w:val="1"/>
      <w:numFmt w:val="decimal"/>
      <w:lvlRestart w:val="0"/>
      <w:suff w:val="space"/>
      <w:lvlText w:val="1.0.1.1.1.1.%1"/>
      <w:lvlJc w:val="left"/>
      <w:pPr>
        <w:ind w:left="4579" w:hanging="1195"/>
      </w:pPr>
      <w:rPr>
        <w:rFonts w:hint="default"/>
      </w:rPr>
    </w:lvl>
    <w:lvl w:ilvl="6">
      <w:start w:val="1"/>
      <w:numFmt w:val="decimal"/>
      <w:lvlRestart w:val="0"/>
      <w:suff w:val="space"/>
      <w:lvlText w:val="1.0.1.1.1.1.1.%1"/>
      <w:lvlJc w:val="left"/>
      <w:pPr>
        <w:ind w:left="5904" w:hanging="1368"/>
      </w:pPr>
      <w:rPr>
        <w:rFonts w:hint="default"/>
      </w:rPr>
    </w:lvl>
    <w:lvl w:ilvl="7">
      <w:start w:val="1"/>
      <w:numFmt w:val="decimal"/>
      <w:lvlRestart w:val="0"/>
      <w:suff w:val="space"/>
      <w:lvlText w:val="1.0.1.1.1.1.1.1.%1"/>
      <w:lvlJc w:val="left"/>
      <w:pPr>
        <w:ind w:left="7344" w:hanging="1512"/>
      </w:pPr>
      <w:rPr>
        <w:rFonts w:hint="default"/>
      </w:rPr>
    </w:lvl>
    <w:lvl w:ilvl="8">
      <w:start w:val="1"/>
      <w:numFmt w:val="decimal"/>
      <w:lvlRestart w:val="0"/>
      <w:suff w:val="space"/>
      <w:lvlText w:val="1.0.1.1.1.1.1.1.1.%1"/>
      <w:lvlJc w:val="left"/>
      <w:pPr>
        <w:ind w:left="9072" w:hanging="1728"/>
      </w:pPr>
      <w:rPr>
        <w:rFonts w:hint="default"/>
      </w:rPr>
    </w:lvl>
  </w:abstractNum>
  <w:abstractNum w:abstractNumId="5" w15:restartNumberingAfterBreak="0">
    <w:nsid w:val="4A1A7EC3"/>
    <w:multiLevelType w:val="multilevel"/>
    <w:tmpl w:val="B5A4DC42"/>
    <w:lvl w:ilvl="0">
      <w:start w:val="1"/>
      <w:numFmt w:val="decimal"/>
      <w:pStyle w:val="TESTING"/>
      <w:suff w:val="space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0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suff w:val="space"/>
      <w:lvlText w:val="%1.0.%2.%3"/>
      <w:lvlJc w:val="left"/>
      <w:pPr>
        <w:ind w:left="1541" w:hanging="677"/>
      </w:pPr>
      <w:rPr>
        <w:rFonts w:hint="default"/>
      </w:rPr>
    </w:lvl>
    <w:lvl w:ilvl="3">
      <w:start w:val="1"/>
      <w:numFmt w:val="decimal"/>
      <w:suff w:val="space"/>
      <w:lvlText w:val="%1.0.%2.%3.%4"/>
      <w:lvlJc w:val="left"/>
      <w:pPr>
        <w:ind w:left="2362" w:hanging="850"/>
      </w:pPr>
      <w:rPr>
        <w:rFonts w:hint="default"/>
      </w:rPr>
    </w:lvl>
    <w:lvl w:ilvl="4">
      <w:start w:val="1"/>
      <w:numFmt w:val="decimal"/>
      <w:suff w:val="space"/>
      <w:lvlText w:val="%1.0.%2.%3.%4.%5"/>
      <w:lvlJc w:val="left"/>
      <w:pPr>
        <w:ind w:left="3384" w:hanging="1008"/>
      </w:pPr>
      <w:rPr>
        <w:rFonts w:hint="default"/>
      </w:rPr>
    </w:lvl>
    <w:lvl w:ilvl="5">
      <w:start w:val="1"/>
      <w:numFmt w:val="decimal"/>
      <w:suff w:val="space"/>
      <w:lvlText w:val="%1.0.%2.%3.%4.%5.%6"/>
      <w:lvlJc w:val="left"/>
      <w:pPr>
        <w:ind w:left="4579" w:hanging="1195"/>
      </w:pPr>
      <w:rPr>
        <w:rFonts w:hint="default"/>
      </w:rPr>
    </w:lvl>
    <w:lvl w:ilvl="6">
      <w:start w:val="1"/>
      <w:numFmt w:val="decimal"/>
      <w:suff w:val="space"/>
      <w:lvlText w:val="%1.0.%2.%3.%4.%5.%6.%7"/>
      <w:lvlJc w:val="left"/>
      <w:pPr>
        <w:ind w:left="5904" w:hanging="1368"/>
      </w:pPr>
      <w:rPr>
        <w:rFonts w:hint="default"/>
      </w:rPr>
    </w:lvl>
    <w:lvl w:ilvl="7">
      <w:start w:val="1"/>
      <w:numFmt w:val="decimal"/>
      <w:pStyle w:val="NorthwoodAStyle"/>
      <w:suff w:val="space"/>
      <w:lvlText w:val="%1.0.%2.%3.%4.%5.%6.%7.%8"/>
      <w:lvlJc w:val="left"/>
      <w:pPr>
        <w:ind w:left="7344" w:hanging="1512"/>
      </w:pPr>
      <w:rPr>
        <w:rFonts w:hint="default"/>
      </w:rPr>
    </w:lvl>
    <w:lvl w:ilvl="8">
      <w:start w:val="1"/>
      <w:numFmt w:val="decimal"/>
      <w:suff w:val="space"/>
      <w:lvlText w:val="%1.0.%2.%3.%4.%5.%6.%7.%8.%9"/>
      <w:lvlJc w:val="left"/>
      <w:pPr>
        <w:ind w:left="9072" w:hanging="1728"/>
      </w:pPr>
      <w:rPr>
        <w:rFonts w:hint="default"/>
      </w:rPr>
    </w:lvl>
  </w:abstractNum>
  <w:abstractNum w:abstractNumId="6" w15:restartNumberingAfterBreak="0">
    <w:nsid w:val="75796729"/>
    <w:multiLevelType w:val="multilevel"/>
    <w:tmpl w:val="E36C5470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0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suff w:val="space"/>
      <w:lvlText w:val="1.0.1.%3"/>
      <w:lvlJc w:val="left"/>
      <w:pPr>
        <w:ind w:left="1541" w:hanging="677"/>
      </w:pPr>
      <w:rPr>
        <w:rFonts w:hint="default"/>
      </w:rPr>
    </w:lvl>
    <w:lvl w:ilvl="3">
      <w:start w:val="1"/>
      <w:numFmt w:val="decimal"/>
      <w:suff w:val="space"/>
      <w:lvlText w:val="1.0.1.1.%4"/>
      <w:lvlJc w:val="left"/>
      <w:pPr>
        <w:ind w:left="2362" w:hanging="850"/>
      </w:pPr>
      <w:rPr>
        <w:rFonts w:hint="default"/>
      </w:rPr>
    </w:lvl>
    <w:lvl w:ilvl="4">
      <w:start w:val="1"/>
      <w:numFmt w:val="decimal"/>
      <w:suff w:val="space"/>
      <w:lvlText w:val="1.0.1.1.1.%5"/>
      <w:lvlJc w:val="left"/>
      <w:pPr>
        <w:ind w:left="3384" w:hanging="1008"/>
      </w:pPr>
      <w:rPr>
        <w:rFonts w:hint="default"/>
      </w:rPr>
    </w:lvl>
    <w:lvl w:ilvl="5">
      <w:start w:val="1"/>
      <w:numFmt w:val="decimal"/>
      <w:suff w:val="space"/>
      <w:lvlText w:val="1.0.1.1.1.1.%6"/>
      <w:lvlJc w:val="left"/>
      <w:pPr>
        <w:ind w:left="4579" w:hanging="1195"/>
      </w:pPr>
      <w:rPr>
        <w:rFonts w:hint="default"/>
      </w:rPr>
    </w:lvl>
    <w:lvl w:ilvl="6">
      <w:start w:val="1"/>
      <w:numFmt w:val="decimal"/>
      <w:suff w:val="space"/>
      <w:lvlText w:val="1.0.1.1.1.1.1.%7"/>
      <w:lvlJc w:val="left"/>
      <w:pPr>
        <w:ind w:left="5904" w:hanging="1368"/>
      </w:pPr>
      <w:rPr>
        <w:rFonts w:hint="default"/>
      </w:rPr>
    </w:lvl>
    <w:lvl w:ilvl="7">
      <w:start w:val="1"/>
      <w:numFmt w:val="decimal"/>
      <w:suff w:val="space"/>
      <w:lvlText w:val="1.0.1.1.1.1.1.1.%8"/>
      <w:lvlJc w:val="left"/>
      <w:pPr>
        <w:ind w:left="7344" w:hanging="1512"/>
      </w:pPr>
      <w:rPr>
        <w:rFonts w:hint="default"/>
      </w:rPr>
    </w:lvl>
    <w:lvl w:ilvl="8">
      <w:start w:val="1"/>
      <w:numFmt w:val="decimal"/>
      <w:suff w:val="space"/>
      <w:lvlText w:val="1.0.1.1.1.1.1.1.1.%9"/>
      <w:lvlJc w:val="left"/>
      <w:pPr>
        <w:ind w:left="9072" w:hanging="1728"/>
      </w:pPr>
      <w:rPr>
        <w:rFonts w:hint="default"/>
      </w:rPr>
    </w:lvl>
  </w:abstractNum>
  <w:num w:numId="1" w16cid:durableId="1871139688">
    <w:abstractNumId w:val="3"/>
  </w:num>
  <w:num w:numId="2" w16cid:durableId="1522623633">
    <w:abstractNumId w:val="2"/>
  </w:num>
  <w:num w:numId="3" w16cid:durableId="133913339">
    <w:abstractNumId w:val="6"/>
  </w:num>
  <w:num w:numId="4" w16cid:durableId="2089568620">
    <w:abstractNumId w:val="0"/>
  </w:num>
  <w:num w:numId="5" w16cid:durableId="1660963898">
    <w:abstractNumId w:val="4"/>
  </w:num>
  <w:num w:numId="6" w16cid:durableId="104009680">
    <w:abstractNumId w:val="5"/>
  </w:num>
  <w:num w:numId="7" w16cid:durableId="397284080">
    <w:abstractNumId w:val="5"/>
  </w:num>
  <w:num w:numId="8" w16cid:durableId="603807780">
    <w:abstractNumId w:val="5"/>
  </w:num>
  <w:num w:numId="9" w16cid:durableId="198438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knHDSCWr2Zvfh7mmS6ruZG5oqh6WTw5i8N8+XhSSYjPYdCdcvNxK9Wyqozi4I7gj9lsXove1MBuPE5O6rCvSQ==" w:salt="+SmzYqHGpU9MtuF0UTZg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18"/>
    <w:rsid w:val="0011612E"/>
    <w:rsid w:val="00120AB1"/>
    <w:rsid w:val="00127D00"/>
    <w:rsid w:val="00132A85"/>
    <w:rsid w:val="00136518"/>
    <w:rsid w:val="001B2D6E"/>
    <w:rsid w:val="001B434A"/>
    <w:rsid w:val="001C2003"/>
    <w:rsid w:val="002355BA"/>
    <w:rsid w:val="002F7683"/>
    <w:rsid w:val="00365FFF"/>
    <w:rsid w:val="00372690"/>
    <w:rsid w:val="0037380A"/>
    <w:rsid w:val="003836A9"/>
    <w:rsid w:val="003927B4"/>
    <w:rsid w:val="0039416B"/>
    <w:rsid w:val="003E126F"/>
    <w:rsid w:val="00404DA8"/>
    <w:rsid w:val="00416953"/>
    <w:rsid w:val="00446E94"/>
    <w:rsid w:val="004854A6"/>
    <w:rsid w:val="004C50FA"/>
    <w:rsid w:val="004E1872"/>
    <w:rsid w:val="005139DB"/>
    <w:rsid w:val="0054645D"/>
    <w:rsid w:val="005467B9"/>
    <w:rsid w:val="00593D54"/>
    <w:rsid w:val="006016F4"/>
    <w:rsid w:val="00636D8A"/>
    <w:rsid w:val="00663234"/>
    <w:rsid w:val="007145D6"/>
    <w:rsid w:val="007950DB"/>
    <w:rsid w:val="007A1A72"/>
    <w:rsid w:val="007F148D"/>
    <w:rsid w:val="008377B3"/>
    <w:rsid w:val="00870C4A"/>
    <w:rsid w:val="00875886"/>
    <w:rsid w:val="008B480D"/>
    <w:rsid w:val="008D30AF"/>
    <w:rsid w:val="008E14E2"/>
    <w:rsid w:val="008F178B"/>
    <w:rsid w:val="008F4460"/>
    <w:rsid w:val="00967F8C"/>
    <w:rsid w:val="009B78C6"/>
    <w:rsid w:val="009F2E57"/>
    <w:rsid w:val="00A11F57"/>
    <w:rsid w:val="00A31352"/>
    <w:rsid w:val="00A60B1F"/>
    <w:rsid w:val="00A869B6"/>
    <w:rsid w:val="00AA325C"/>
    <w:rsid w:val="00AB7B36"/>
    <w:rsid w:val="00B2230D"/>
    <w:rsid w:val="00BA15E8"/>
    <w:rsid w:val="00BD3664"/>
    <w:rsid w:val="00C013D0"/>
    <w:rsid w:val="00C23841"/>
    <w:rsid w:val="00CB4CCA"/>
    <w:rsid w:val="00CE3C13"/>
    <w:rsid w:val="00CF471E"/>
    <w:rsid w:val="00D5374F"/>
    <w:rsid w:val="00D849A2"/>
    <w:rsid w:val="00D92783"/>
    <w:rsid w:val="00DB57CA"/>
    <w:rsid w:val="00DD3443"/>
    <w:rsid w:val="00E028AF"/>
    <w:rsid w:val="00E675C2"/>
    <w:rsid w:val="00E704CD"/>
    <w:rsid w:val="00E85722"/>
    <w:rsid w:val="00E905D7"/>
    <w:rsid w:val="00F15D97"/>
    <w:rsid w:val="00F34242"/>
    <w:rsid w:val="00F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6286"/>
  <w15:chartTrackingRefBased/>
  <w15:docId w15:val="{2E9BDF73-747C-4398-A156-F0C3AC80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ndreaTemplate">
    <w:name w:val="Andrea Template"/>
    <w:uiPriority w:val="99"/>
    <w:rsid w:val="005467B9"/>
    <w:pPr>
      <w:numPr>
        <w:numId w:val="1"/>
      </w:numPr>
    </w:pPr>
  </w:style>
  <w:style w:type="numbering" w:customStyle="1" w:styleId="AndreaNTemplate">
    <w:name w:val="Andrea N. Template"/>
    <w:basedOn w:val="NoList"/>
    <w:uiPriority w:val="99"/>
    <w:rsid w:val="005467B9"/>
    <w:pPr>
      <w:numPr>
        <w:numId w:val="2"/>
      </w:numPr>
    </w:pPr>
  </w:style>
  <w:style w:type="paragraph" w:customStyle="1" w:styleId="NorthwoodStyle">
    <w:name w:val="Northwood Style"/>
    <w:basedOn w:val="TESTING"/>
    <w:autoRedefine/>
    <w:qFormat/>
    <w:rsid w:val="005467B9"/>
  </w:style>
  <w:style w:type="paragraph" w:styleId="ListParagraph">
    <w:name w:val="List Paragraph"/>
    <w:basedOn w:val="Normal"/>
    <w:uiPriority w:val="34"/>
    <w:qFormat/>
    <w:rsid w:val="005467B9"/>
    <w:pPr>
      <w:ind w:left="720"/>
      <w:contextualSpacing/>
    </w:pPr>
  </w:style>
  <w:style w:type="paragraph" w:customStyle="1" w:styleId="NorthwoodAStyle">
    <w:name w:val="Northwood.A Style"/>
    <w:basedOn w:val="NorthwoodStyle"/>
    <w:autoRedefine/>
    <w:qFormat/>
    <w:rsid w:val="005467B9"/>
    <w:pPr>
      <w:numPr>
        <w:ilvl w:val="7"/>
      </w:numPr>
    </w:pPr>
  </w:style>
  <w:style w:type="paragraph" w:customStyle="1" w:styleId="TESTING">
    <w:name w:val="TESTING"/>
    <w:qFormat/>
    <w:rsid w:val="005467B9"/>
    <w:pPr>
      <w:numPr>
        <w:numId w:val="8"/>
      </w:numPr>
      <w:spacing w:after="160" w:line="259" w:lineRule="auto"/>
      <w:ind w:right="0"/>
    </w:pPr>
  </w:style>
  <w:style w:type="paragraph" w:customStyle="1" w:styleId="NorthwoodsStyle">
    <w:name w:val="Northwoods Style"/>
    <w:basedOn w:val="TESTING"/>
    <w:qFormat/>
    <w:rsid w:val="005467B9"/>
    <w:pPr>
      <w:spacing w:after="0" w:line="240" w:lineRule="auto"/>
    </w:pPr>
  </w:style>
  <w:style w:type="paragraph" w:customStyle="1" w:styleId="NorthwoodStyles">
    <w:name w:val="Northwood Styles"/>
    <w:basedOn w:val="TESTING"/>
    <w:qFormat/>
    <w:rsid w:val="005467B9"/>
  </w:style>
  <w:style w:type="table" w:styleId="TableGrid">
    <w:name w:val="Table Grid"/>
    <w:basedOn w:val="TableNormal"/>
    <w:rsid w:val="00136518"/>
    <w:pPr>
      <w:ind w:right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36518"/>
    <w:pPr>
      <w:tabs>
        <w:tab w:val="center" w:pos="4680"/>
        <w:tab w:val="right" w:pos="9360"/>
      </w:tabs>
      <w:ind w:right="0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651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4A6"/>
  </w:style>
  <w:style w:type="character" w:customStyle="1" w:styleId="Italic">
    <w:name w:val="Italic"/>
    <w:uiPriority w:val="1"/>
    <w:qFormat/>
    <w:rsid w:val="004854A6"/>
    <w:rPr>
      <w:i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3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8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B36"/>
    <w:pPr>
      <w:ind w:right="0"/>
    </w:pPr>
  </w:style>
  <w:style w:type="paragraph" w:styleId="NoSpacing">
    <w:name w:val="No Spacing"/>
    <w:uiPriority w:val="1"/>
    <w:qFormat/>
    <w:rsid w:val="009F2E57"/>
  </w:style>
  <w:style w:type="character" w:styleId="Hyperlink">
    <w:name w:val="Hyperlink"/>
    <w:basedOn w:val="DefaultParagraphFont"/>
    <w:uiPriority w:val="99"/>
    <w:unhideWhenUsed/>
    <w:rsid w:val="009F2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cpdfrsretail@wisconsin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3</_x002e_globalNavigation>
    <_x002e_program xmlns="fb82bcdf-ea63-4554-99e3-e15ccd87b479" xsi:nil="true"/>
    <_x002e_year xmlns="fb82bcdf-ea63-4554-99e3-e15ccd87b479">2024</_x002e_year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TUA7STYPYEWP-583178377-9691</_dlc_DocId>
    <_dlc_DocIdUrl xmlns="10f2cb44-b37d-4693-a5c3-140ab663d372">
      <Url>https://datcp2016-auth-prod.wi.gov/_layouts/15/DocIdRedir.aspx?ID=TUA7STYPYEWP-583178377-9691</Url>
      <Description>TUA7STYPYEWP-583178377-9691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5E5273-9397-4CEC-A67C-C0E0AA29A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5632A-1A7F-4385-AE0D-704D03FDDC7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ce6920c-e0ab-4ae5-8ac4-d58e8fef8e6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4E40D0-B1F4-4A61-B084-B0EE49D097AF}"/>
</file>

<file path=customXml/itemProps4.xml><?xml version="1.0" encoding="utf-8"?>
<ds:datastoreItem xmlns:ds="http://schemas.openxmlformats.org/officeDocument/2006/customXml" ds:itemID="{E7180788-1D5E-434A-B6E7-4FD650330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Food Safety Training for Small Operators Recertification Course DRAFT</vt:lpstr>
    </vt:vector>
  </TitlesOfParts>
  <Company>ABC COMPANY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Food Safety Training for Small Operators Recertification Course</dc:title>
  <dc:subject/>
  <dc:creator>Northwood, Andrea M</dc:creator>
  <cp:keywords/>
  <dc:description/>
  <cp:lastModifiedBy>Paul, Kara L - DATCP</cp:lastModifiedBy>
  <cp:revision>2</cp:revision>
  <dcterms:created xsi:type="dcterms:W3CDTF">2024-03-25T13:26:00Z</dcterms:created>
  <dcterms:modified xsi:type="dcterms:W3CDTF">2024-03-25T13:26:00Z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4b6e5564-aa6d-40c4-ba9e-4d8bfbef04d4</vt:lpwstr>
  </property>
</Properties>
</file>