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4B0B" w14:textId="6D5917FD" w:rsidR="00DF0260" w:rsidRPr="009E4845" w:rsidRDefault="009E4845">
      <w:pPr>
        <w:spacing w:after="123"/>
        <w:rPr>
          <w:sz w:val="10"/>
          <w:szCs w:val="10"/>
        </w:rPr>
      </w:pPr>
      <w:bookmarkStart w:id="0" w:name="_GoBack"/>
      <w:bookmarkEnd w:id="0"/>
      <w:r w:rsidRPr="009E4845">
        <w:rPr>
          <w:rFonts w:ascii="Arial" w:eastAsia="Arial" w:hAnsi="Arial" w:cs="Arial"/>
          <w:sz w:val="10"/>
          <w:szCs w:val="10"/>
        </w:rPr>
        <w:t xml:space="preserve">DAH-BADC-041 </w:t>
      </w:r>
      <w:r w:rsidR="00BF654B" w:rsidRPr="009E4845">
        <w:rPr>
          <w:rFonts w:ascii="Arial" w:eastAsia="Arial" w:hAnsi="Arial" w:cs="Arial"/>
          <w:sz w:val="10"/>
          <w:szCs w:val="10"/>
        </w:rPr>
        <w:t xml:space="preserve">(rev </w:t>
      </w:r>
      <w:r w:rsidR="00A04E2A" w:rsidRPr="009E4845">
        <w:rPr>
          <w:rFonts w:ascii="Arial" w:eastAsia="Arial" w:hAnsi="Arial" w:cs="Arial"/>
          <w:sz w:val="10"/>
          <w:szCs w:val="10"/>
        </w:rPr>
        <w:t>0</w:t>
      </w:r>
      <w:r w:rsidR="00121895" w:rsidRPr="009E4845">
        <w:rPr>
          <w:rFonts w:ascii="Arial" w:eastAsia="Arial" w:hAnsi="Arial" w:cs="Arial"/>
          <w:sz w:val="10"/>
          <w:szCs w:val="10"/>
        </w:rPr>
        <w:t>5</w:t>
      </w:r>
      <w:r w:rsidR="00BF654B" w:rsidRPr="009E4845">
        <w:rPr>
          <w:rFonts w:ascii="Arial" w:eastAsia="Arial" w:hAnsi="Arial" w:cs="Arial"/>
          <w:sz w:val="10"/>
          <w:szCs w:val="10"/>
        </w:rPr>
        <w:t>/20</w:t>
      </w:r>
      <w:r w:rsidR="00A04E2A" w:rsidRPr="009E4845">
        <w:rPr>
          <w:rFonts w:ascii="Arial" w:eastAsia="Arial" w:hAnsi="Arial" w:cs="Arial"/>
          <w:sz w:val="10"/>
          <w:szCs w:val="10"/>
        </w:rPr>
        <w:t>25</w:t>
      </w:r>
      <w:r w:rsidR="00BF654B" w:rsidRPr="009E4845">
        <w:rPr>
          <w:rFonts w:ascii="Arial" w:eastAsia="Arial" w:hAnsi="Arial" w:cs="Arial"/>
          <w:sz w:val="10"/>
          <w:szCs w:val="10"/>
        </w:rPr>
        <w:t xml:space="preserve">) </w:t>
      </w:r>
    </w:p>
    <w:tbl>
      <w:tblPr>
        <w:tblStyle w:val="TableGrid"/>
        <w:tblpPr w:vertAnchor="text" w:tblpX="6129" w:tblpY="1"/>
        <w:tblOverlap w:val="never"/>
        <w:tblW w:w="4935" w:type="dxa"/>
        <w:tblInd w:w="0" w:type="dxa"/>
        <w:tblCellMar>
          <w:top w:w="6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</w:tblGrid>
      <w:tr w:rsidR="00DF0260" w14:paraId="11F00568" w14:textId="77777777" w:rsidTr="009E4845">
        <w:trPr>
          <w:trHeight w:val="188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0A5C129" w14:textId="77777777" w:rsidR="00DF0260" w:rsidRPr="009E4845" w:rsidRDefault="00BF654B" w:rsidP="009E4845">
            <w:pPr>
              <w:ind w:left="5"/>
              <w:jc w:val="center"/>
              <w:rPr>
                <w:b/>
                <w:bCs/>
              </w:rPr>
            </w:pPr>
            <w:r w:rsidRPr="009E4845">
              <w:rPr>
                <w:rFonts w:ascii="Arial" w:eastAsia="Arial" w:hAnsi="Arial" w:cs="Arial"/>
                <w:b/>
                <w:bCs/>
                <w:sz w:val="14"/>
              </w:rPr>
              <w:t xml:space="preserve">OFFICE USE ONLY </w:t>
            </w:r>
          </w:p>
        </w:tc>
      </w:tr>
      <w:tr w:rsidR="00DF0260" w14:paraId="2F20DC11" w14:textId="77777777" w:rsidTr="009E4845">
        <w:trPr>
          <w:trHeight w:val="197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00C3382" w14:textId="67B3F59A" w:rsidR="00DF0260" w:rsidRDefault="00BF654B" w:rsidP="009E4845">
            <w:pPr>
              <w:spacing w:after="40"/>
            </w:pPr>
            <w:r>
              <w:rPr>
                <w:rFonts w:ascii="Arial" w:eastAsia="Arial" w:hAnsi="Arial" w:cs="Arial"/>
                <w:sz w:val="14"/>
              </w:rPr>
              <w:t>BLANKET IMPORT PERMIT NUMBER:</w:t>
            </w:r>
            <w:r w:rsidR="009E4845">
              <w:rPr>
                <w:rFonts w:ascii="Arial" w:eastAsia="Arial" w:hAnsi="Arial" w:cs="Arial"/>
                <w:sz w:val="14"/>
              </w:rPr>
              <w:t xml:space="preserve"> </w: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F0260" w14:paraId="1EC8E339" w14:textId="77777777" w:rsidTr="009E4845">
        <w:trPr>
          <w:trHeight w:val="188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A749DA" w14:textId="2F365987" w:rsidR="00DF0260" w:rsidRDefault="00BF654B" w:rsidP="009E4845">
            <w:pPr>
              <w:spacing w:after="40"/>
            </w:pPr>
            <w:r>
              <w:rPr>
                <w:rFonts w:ascii="Arial" w:eastAsia="Arial" w:hAnsi="Arial" w:cs="Arial"/>
                <w:sz w:val="14"/>
              </w:rPr>
              <w:t xml:space="preserve">DATE ISSUED: </w: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F0260" w14:paraId="7552CF93" w14:textId="77777777" w:rsidTr="009E4845">
        <w:trPr>
          <w:trHeight w:val="179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C1CFEF" w14:textId="39CE5400" w:rsidR="00DF0260" w:rsidRDefault="00BF654B" w:rsidP="009E4845">
            <w:pPr>
              <w:spacing w:after="40"/>
            </w:pPr>
            <w:r>
              <w:rPr>
                <w:rFonts w:ascii="Arial" w:eastAsia="Arial" w:hAnsi="Arial" w:cs="Arial"/>
                <w:sz w:val="14"/>
              </w:rPr>
              <w:t>DATE EXPIRES:</w:t>
            </w:r>
            <w:r w:rsidR="009E4845">
              <w:rPr>
                <w:rFonts w:ascii="Arial" w:eastAsia="Arial" w:hAnsi="Arial" w:cs="Arial"/>
                <w:sz w:val="14"/>
              </w:rPr>
              <w:t xml:space="preserve"> </w:t>
            </w:r>
            <w:r w:rsidR="00D4498F" w:rsidRPr="009E4845">
              <w:rPr>
                <w:rFonts w:ascii="Arial" w:eastAsia="Arial" w:hAnsi="Arial" w:cs="Arial"/>
                <w:sz w:val="20"/>
                <w:szCs w:val="20"/>
              </w:rPr>
              <w:t>30 days</w:t>
            </w:r>
            <w:r w:rsidRPr="009E4845">
              <w:rPr>
                <w:rFonts w:ascii="Arial" w:eastAsia="Arial" w:hAnsi="Arial" w:cs="Arial"/>
                <w:sz w:val="20"/>
                <w:szCs w:val="20"/>
              </w:rPr>
              <w:t xml:space="preserve"> after issued</w:t>
            </w:r>
          </w:p>
        </w:tc>
      </w:tr>
      <w:tr w:rsidR="00DF0260" w14:paraId="59AB560E" w14:textId="77777777" w:rsidTr="009E4845">
        <w:trPr>
          <w:trHeight w:val="218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F22CBF" w14:textId="3E82E29F" w:rsidR="00DF0260" w:rsidRDefault="00BF654B" w:rsidP="009E4845">
            <w:pPr>
              <w:spacing w:after="40"/>
            </w:pPr>
            <w:r>
              <w:rPr>
                <w:rFonts w:ascii="Arial" w:eastAsia="Arial" w:hAnsi="Arial" w:cs="Arial"/>
                <w:sz w:val="14"/>
              </w:rPr>
              <w:t xml:space="preserve">SIGNATURE:   </w:t>
            </w:r>
            <w:r w:rsidR="007E4AD4" w:rsidRPr="009E484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4AD4" w:rsidRPr="009E484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E4AD4" w:rsidRPr="009E4845">
              <w:rPr>
                <w:rFonts w:ascii="Arial" w:eastAsia="Arial" w:hAnsi="Arial" w:cs="Arial"/>
                <w:sz w:val="20"/>
                <w:szCs w:val="20"/>
              </w:rPr>
            </w:r>
            <w:r w:rsidR="007E4AD4" w:rsidRPr="009E484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E4AD4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E4AD4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E4AD4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E4AD4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E4AD4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E4AD4" w:rsidRPr="009E484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04E2A" w14:paraId="19A42B34" w14:textId="77777777" w:rsidTr="009E4845">
        <w:trPr>
          <w:trHeight w:val="725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383FD96" w14:textId="47455AFB" w:rsidR="00A04E2A" w:rsidRDefault="00A04E2A" w:rsidP="009E4845">
            <w:pPr>
              <w:spacing w:after="40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NOTES:</w:t>
            </w:r>
            <w:r w:rsidR="009E4845">
              <w:rPr>
                <w:rFonts w:ascii="Arial" w:eastAsia="Arial" w:hAnsi="Arial" w:cs="Arial"/>
                <w:sz w:val="14"/>
              </w:rPr>
              <w:t xml:space="preserve"> </w: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9E4845" w:rsidRPr="009E484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8D956E6" w14:textId="399B02B6" w:rsidR="00DF0260" w:rsidRPr="009E4845" w:rsidRDefault="00876E1E">
      <w:pPr>
        <w:spacing w:after="0"/>
        <w:ind w:left="34" w:right="-5608" w:hanging="10"/>
        <w:rPr>
          <w:rFonts w:ascii="Times New Roman" w:hAnsi="Times New Roman" w:cs="Times New Roman"/>
          <w:bCs/>
          <w:sz w:val="24"/>
          <w:szCs w:val="24"/>
        </w:rPr>
      </w:pPr>
      <w:r w:rsidRPr="009E4845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5CC916" wp14:editId="769B0D02">
            <wp:simplePos x="0" y="0"/>
            <wp:positionH relativeFrom="column">
              <wp:posOffset>-1829</wp:posOffset>
            </wp:positionH>
            <wp:positionV relativeFrom="paragraph">
              <wp:posOffset>-1829</wp:posOffset>
            </wp:positionV>
            <wp:extent cx="709295" cy="70929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54B" w:rsidRPr="009E4845">
        <w:rPr>
          <w:rFonts w:ascii="Times New Roman" w:eastAsia="Arial" w:hAnsi="Times New Roman" w:cs="Times New Roman"/>
          <w:bCs/>
          <w:sz w:val="24"/>
          <w:szCs w:val="24"/>
        </w:rPr>
        <w:t xml:space="preserve">Wisconsin Department of Agriculture, </w:t>
      </w:r>
      <w:r w:rsidR="009E4845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BF654B" w:rsidRPr="009E4845">
        <w:rPr>
          <w:rFonts w:ascii="Times New Roman" w:eastAsia="Arial" w:hAnsi="Times New Roman" w:cs="Times New Roman"/>
          <w:bCs/>
          <w:sz w:val="24"/>
          <w:szCs w:val="24"/>
        </w:rPr>
        <w:t>Trade and Consumer</w:t>
      </w:r>
      <w:r w:rsidR="009E4845" w:rsidRPr="009E484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F654B" w:rsidRPr="009E4845">
        <w:rPr>
          <w:rFonts w:ascii="Times New Roman" w:eastAsia="Arial" w:hAnsi="Times New Roman" w:cs="Times New Roman"/>
          <w:bCs/>
          <w:sz w:val="24"/>
          <w:szCs w:val="24"/>
        </w:rPr>
        <w:t xml:space="preserve">Protection </w:t>
      </w:r>
    </w:p>
    <w:p w14:paraId="082DD9F0" w14:textId="77777777" w:rsidR="009E4845" w:rsidRPr="009E4845" w:rsidRDefault="00BF654B">
      <w:pPr>
        <w:tabs>
          <w:tab w:val="center" w:pos="2431"/>
          <w:tab w:val="center" w:pos="4198"/>
        </w:tabs>
        <w:spacing w:after="0"/>
        <w:ind w:right="-5629"/>
        <w:rPr>
          <w:rFonts w:ascii="Times New Roman" w:eastAsia="Arial" w:hAnsi="Times New Roman" w:cs="Times New Roman"/>
          <w:i/>
          <w:iCs/>
        </w:rPr>
      </w:pPr>
      <w:r w:rsidRPr="009E4845">
        <w:rPr>
          <w:rFonts w:ascii="Times New Roman" w:eastAsia="Arial" w:hAnsi="Times New Roman" w:cs="Times New Roman"/>
          <w:i/>
          <w:iCs/>
        </w:rPr>
        <w:t>Division of Animal Health</w:t>
      </w:r>
    </w:p>
    <w:p w14:paraId="04E78163" w14:textId="6BAB9AFC" w:rsidR="00DF0260" w:rsidRPr="009E4845" w:rsidRDefault="009E4845">
      <w:pPr>
        <w:tabs>
          <w:tab w:val="center" w:pos="2431"/>
          <w:tab w:val="center" w:pos="4198"/>
        </w:tabs>
        <w:spacing w:after="0"/>
        <w:ind w:right="-5629"/>
        <w:rPr>
          <w:rFonts w:ascii="Times New Roman" w:hAnsi="Times New Roman" w:cs="Times New Roman"/>
        </w:rPr>
      </w:pPr>
      <w:r w:rsidRPr="009E4845">
        <w:rPr>
          <w:rFonts w:ascii="Times New Roman" w:eastAsia="Arial" w:hAnsi="Times New Roman" w:cs="Times New Roman"/>
        </w:rPr>
        <w:t>Bureau of Animal Disease Control</w:t>
      </w:r>
      <w:r w:rsidR="00BF654B" w:rsidRPr="009E4845">
        <w:rPr>
          <w:rFonts w:ascii="Times New Roman" w:eastAsia="Arial" w:hAnsi="Times New Roman" w:cs="Times New Roman"/>
        </w:rPr>
        <w:t xml:space="preserve"> </w:t>
      </w:r>
      <w:r w:rsidR="00BF654B" w:rsidRPr="009E4845">
        <w:rPr>
          <w:rFonts w:ascii="Times New Roman" w:eastAsia="Arial" w:hAnsi="Times New Roman" w:cs="Times New Roman"/>
        </w:rPr>
        <w:tab/>
        <w:t xml:space="preserve"> </w:t>
      </w:r>
    </w:p>
    <w:p w14:paraId="405B5F8C" w14:textId="7C96D896" w:rsidR="00DF0260" w:rsidRPr="009E4845" w:rsidRDefault="009E4845" w:rsidP="009E4845">
      <w:pPr>
        <w:spacing w:after="0"/>
        <w:ind w:left="1166" w:right="-5630" w:hanging="14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</w:t>
      </w:r>
      <w:r w:rsidR="00BF654B" w:rsidRPr="009E4845">
        <w:rPr>
          <w:rFonts w:ascii="Times New Roman" w:eastAsia="Arial" w:hAnsi="Times New Roman" w:cs="Times New Roman"/>
        </w:rPr>
        <w:t>PO Box 8911, Madison</w:t>
      </w:r>
      <w:r>
        <w:rPr>
          <w:rFonts w:ascii="Times New Roman" w:eastAsia="Arial" w:hAnsi="Times New Roman" w:cs="Times New Roman"/>
        </w:rPr>
        <w:t>,</w:t>
      </w:r>
      <w:r w:rsidR="00BF654B" w:rsidRPr="009E4845">
        <w:rPr>
          <w:rFonts w:ascii="Times New Roman" w:eastAsia="Arial" w:hAnsi="Times New Roman" w:cs="Times New Roman"/>
        </w:rPr>
        <w:t xml:space="preserve"> WI  53708-8911 </w:t>
      </w:r>
    </w:p>
    <w:p w14:paraId="0C6D5AA0" w14:textId="6F7DB65B" w:rsidR="00DF0260" w:rsidRPr="009E4845" w:rsidRDefault="00BF654B" w:rsidP="00876E1E">
      <w:pPr>
        <w:spacing w:after="57"/>
        <w:ind w:left="1260" w:right="-5629" w:hanging="10"/>
        <w:rPr>
          <w:rFonts w:ascii="Times New Roman" w:hAnsi="Times New Roman" w:cs="Times New Roman"/>
        </w:rPr>
      </w:pPr>
      <w:r w:rsidRPr="009E4845">
        <w:rPr>
          <w:rFonts w:ascii="Times New Roman" w:eastAsia="Arial" w:hAnsi="Times New Roman" w:cs="Times New Roman"/>
        </w:rPr>
        <w:t>Phone</w:t>
      </w:r>
      <w:r w:rsidR="009E4845" w:rsidRPr="009E4845">
        <w:rPr>
          <w:rFonts w:ascii="Times New Roman" w:eastAsia="Arial" w:hAnsi="Times New Roman" w:cs="Times New Roman"/>
        </w:rPr>
        <w:t>: (</w:t>
      </w:r>
      <w:r w:rsidRPr="009E4845">
        <w:rPr>
          <w:rFonts w:ascii="Times New Roman" w:eastAsia="Arial" w:hAnsi="Times New Roman" w:cs="Times New Roman"/>
        </w:rPr>
        <w:t>608</w:t>
      </w:r>
      <w:r w:rsidR="009E4845" w:rsidRPr="009E4845">
        <w:rPr>
          <w:rFonts w:ascii="Times New Roman" w:eastAsia="Arial" w:hAnsi="Times New Roman" w:cs="Times New Roman"/>
        </w:rPr>
        <w:t xml:space="preserve">) </w:t>
      </w:r>
      <w:r w:rsidRPr="009E4845">
        <w:rPr>
          <w:rFonts w:ascii="Times New Roman" w:eastAsia="Arial" w:hAnsi="Times New Roman" w:cs="Times New Roman"/>
        </w:rPr>
        <w:t>224-4872   Fax</w:t>
      </w:r>
      <w:r w:rsidR="009E4845" w:rsidRPr="009E4845">
        <w:rPr>
          <w:rFonts w:ascii="Times New Roman" w:eastAsia="Arial" w:hAnsi="Times New Roman" w:cs="Times New Roman"/>
        </w:rPr>
        <w:t>: (</w:t>
      </w:r>
      <w:r w:rsidRPr="009E4845">
        <w:rPr>
          <w:rFonts w:ascii="Times New Roman" w:eastAsia="Arial" w:hAnsi="Times New Roman" w:cs="Times New Roman"/>
        </w:rPr>
        <w:t>608</w:t>
      </w:r>
      <w:r w:rsidR="009E4845" w:rsidRPr="009E4845">
        <w:rPr>
          <w:rFonts w:ascii="Times New Roman" w:eastAsia="Arial" w:hAnsi="Times New Roman" w:cs="Times New Roman"/>
        </w:rPr>
        <w:t xml:space="preserve">) </w:t>
      </w:r>
      <w:r w:rsidRPr="009E4845">
        <w:rPr>
          <w:rFonts w:ascii="Times New Roman" w:eastAsia="Arial" w:hAnsi="Times New Roman" w:cs="Times New Roman"/>
        </w:rPr>
        <w:t xml:space="preserve">224-4871 </w:t>
      </w:r>
    </w:p>
    <w:p w14:paraId="5A3A5AA7" w14:textId="77777777" w:rsidR="00DF0260" w:rsidRPr="007C4959" w:rsidRDefault="00DF0260" w:rsidP="005E44B5">
      <w:pPr>
        <w:spacing w:after="0" w:line="240" w:lineRule="auto"/>
        <w:rPr>
          <w:sz w:val="16"/>
          <w:szCs w:val="16"/>
        </w:rPr>
      </w:pPr>
    </w:p>
    <w:p w14:paraId="65EB5C12" w14:textId="77777777" w:rsidR="00A04E2A" w:rsidRDefault="00A04E2A">
      <w:pPr>
        <w:pStyle w:val="Heading1"/>
        <w:rPr>
          <w:sz w:val="24"/>
          <w:szCs w:val="24"/>
          <w:u w:val="single" w:color="000000"/>
        </w:rPr>
      </w:pPr>
    </w:p>
    <w:p w14:paraId="09B15766" w14:textId="77777777" w:rsidR="00176FF4" w:rsidRDefault="00176FF4">
      <w:pPr>
        <w:pStyle w:val="Heading1"/>
        <w:rPr>
          <w:sz w:val="24"/>
          <w:szCs w:val="24"/>
          <w:u w:val="single" w:color="000000"/>
        </w:rPr>
      </w:pPr>
    </w:p>
    <w:p w14:paraId="0BB4B128" w14:textId="352C9087" w:rsidR="00DF0260" w:rsidRPr="009E4845" w:rsidRDefault="00BF654B" w:rsidP="009E4845">
      <w:pPr>
        <w:pStyle w:val="Heading1"/>
        <w:ind w:left="-1440"/>
        <w:rPr>
          <w:sz w:val="36"/>
          <w:szCs w:val="36"/>
        </w:rPr>
      </w:pPr>
      <w:r w:rsidRPr="009E4845">
        <w:rPr>
          <w:sz w:val="36"/>
          <w:szCs w:val="36"/>
        </w:rPr>
        <w:t>BLANKET SWINE ONLY IMPORT PERMIT APPLICATION</w:t>
      </w:r>
      <w:r w:rsidRPr="009E4845">
        <w:rPr>
          <w:b w:val="0"/>
          <w:sz w:val="36"/>
          <w:szCs w:val="36"/>
        </w:rPr>
        <w:t xml:space="preserve"> </w:t>
      </w:r>
    </w:p>
    <w:p w14:paraId="2DFD0201" w14:textId="68BD716D" w:rsidR="00DF0260" w:rsidRPr="009E4845" w:rsidRDefault="00C8032D" w:rsidP="007E4761">
      <w:pPr>
        <w:spacing w:after="80" w:line="240" w:lineRule="auto"/>
        <w:ind w:left="-72"/>
        <w:rPr>
          <w:rFonts w:ascii="Times New Roman" w:eastAsia="Arial" w:hAnsi="Times New Roman" w:cs="Times New Roman"/>
          <w:i/>
          <w:iCs/>
          <w:sz w:val="18"/>
          <w:szCs w:val="18"/>
        </w:rPr>
      </w:pPr>
      <w:r w:rsidRPr="009E4845">
        <w:rPr>
          <w:rFonts w:ascii="Times New Roman" w:eastAsia="Arial" w:hAnsi="Times New Roman" w:cs="Times New Roman"/>
          <w:i/>
          <w:iCs/>
          <w:sz w:val="18"/>
          <w:szCs w:val="18"/>
        </w:rPr>
        <w:t xml:space="preserve">Completing this form is mandatory for importing animals under </w:t>
      </w:r>
      <w:r w:rsidR="00E52ECE" w:rsidRPr="009E4845">
        <w:rPr>
          <w:rFonts w:ascii="Times New Roman" w:hAnsi="Times New Roman" w:cs="Times New Roman"/>
          <w:i/>
          <w:iCs/>
          <w:sz w:val="18"/>
          <w:szCs w:val="18"/>
        </w:rPr>
        <w:t>Wis. Admin. Code §</w:t>
      </w:r>
      <w:proofErr w:type="gramStart"/>
      <w:r w:rsidR="00E52ECE" w:rsidRPr="009E4845">
        <w:rPr>
          <w:rFonts w:ascii="Times New Roman" w:hAnsi="Times New Roman" w:cs="Times New Roman"/>
          <w:i/>
          <w:iCs/>
          <w:sz w:val="18"/>
          <w:szCs w:val="18"/>
        </w:rPr>
        <w:t xml:space="preserve">§  </w:t>
      </w:r>
      <w:r w:rsidR="00BF654B" w:rsidRPr="009E4845">
        <w:rPr>
          <w:rFonts w:ascii="Times New Roman" w:eastAsia="Arial" w:hAnsi="Times New Roman" w:cs="Times New Roman"/>
          <w:i/>
          <w:iCs/>
          <w:sz w:val="18"/>
          <w:szCs w:val="18"/>
        </w:rPr>
        <w:t>ATCP</w:t>
      </w:r>
      <w:proofErr w:type="gramEnd"/>
      <w:r w:rsidR="00BF654B" w:rsidRPr="009E4845">
        <w:rPr>
          <w:rFonts w:ascii="Times New Roman" w:eastAsia="Arial" w:hAnsi="Times New Roman" w:cs="Times New Roman"/>
          <w:i/>
          <w:iCs/>
          <w:sz w:val="18"/>
          <w:szCs w:val="18"/>
        </w:rPr>
        <w:t xml:space="preserve"> 10.07</w:t>
      </w:r>
      <w:r w:rsidR="00C63960" w:rsidRPr="009E4845">
        <w:rPr>
          <w:rFonts w:ascii="Times New Roman" w:eastAsia="Arial" w:hAnsi="Times New Roman" w:cs="Times New Roman"/>
          <w:i/>
          <w:iCs/>
          <w:sz w:val="18"/>
          <w:szCs w:val="18"/>
        </w:rPr>
        <w:t xml:space="preserve"> (2m)</w:t>
      </w:r>
      <w:r w:rsidR="00640F97" w:rsidRPr="009E4845">
        <w:rPr>
          <w:rFonts w:ascii="Times New Roman" w:eastAsia="Arial" w:hAnsi="Times New Roman" w:cs="Times New Roman"/>
          <w:i/>
          <w:iCs/>
          <w:sz w:val="18"/>
          <w:szCs w:val="18"/>
        </w:rPr>
        <w:t xml:space="preserve"> </w:t>
      </w:r>
      <w:r w:rsidR="00505DE2" w:rsidRPr="009E4845">
        <w:rPr>
          <w:rFonts w:ascii="Times New Roman" w:eastAsia="Arial" w:hAnsi="Times New Roman" w:cs="Times New Roman"/>
          <w:i/>
          <w:iCs/>
          <w:sz w:val="18"/>
          <w:szCs w:val="18"/>
        </w:rPr>
        <w:t>and 10.30</w:t>
      </w:r>
      <w:r w:rsidR="007E4761">
        <w:rPr>
          <w:rFonts w:ascii="Times New Roman" w:eastAsia="Arial" w:hAnsi="Times New Roman" w:cs="Times New Roman"/>
          <w:i/>
          <w:iCs/>
          <w:sz w:val="18"/>
          <w:szCs w:val="18"/>
        </w:rPr>
        <w:t xml:space="preserve">. </w:t>
      </w:r>
      <w:r w:rsidR="007E4761" w:rsidRPr="007E4761">
        <w:rPr>
          <w:rFonts w:ascii="Times New Roman" w:eastAsia="Arial" w:hAnsi="Times New Roman" w:cs="Times New Roman"/>
          <w:i/>
          <w:iCs/>
          <w:sz w:val="18"/>
          <w:szCs w:val="18"/>
        </w:rPr>
        <w:t>Personally identifiable information collected on this form may be used for purposes other than which it was originally collected. See s. 15.04(1</w:t>
      </w:r>
      <w:proofErr w:type="gramStart"/>
      <w:r w:rsidR="007E4761" w:rsidRPr="007E4761">
        <w:rPr>
          <w:rFonts w:ascii="Times New Roman" w:eastAsia="Arial" w:hAnsi="Times New Roman" w:cs="Times New Roman"/>
          <w:i/>
          <w:iCs/>
          <w:sz w:val="18"/>
          <w:szCs w:val="18"/>
        </w:rPr>
        <w:t>)(</w:t>
      </w:r>
      <w:proofErr w:type="gramEnd"/>
      <w:r w:rsidR="007E4761" w:rsidRPr="007E4761">
        <w:rPr>
          <w:rFonts w:ascii="Times New Roman" w:eastAsia="Arial" w:hAnsi="Times New Roman" w:cs="Times New Roman"/>
          <w:i/>
          <w:iCs/>
          <w:sz w:val="18"/>
          <w:szCs w:val="18"/>
        </w:rPr>
        <w:t>m), Wis. Stats.</w:t>
      </w:r>
    </w:p>
    <w:p w14:paraId="467CF754" w14:textId="4BD6FD16" w:rsidR="00C8032D" w:rsidRDefault="00C8032D" w:rsidP="00D34507">
      <w:pPr>
        <w:spacing w:after="60" w:line="240" w:lineRule="auto"/>
        <w:ind w:left="-1728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Importing under these circumstances without this permit is subject to civil forfeitures and/or imprisonment</w:t>
      </w:r>
      <w:r w:rsidR="009E4845">
        <w:rPr>
          <w:rFonts w:ascii="Arial" w:eastAsia="Arial" w:hAnsi="Arial" w:cs="Arial"/>
          <w:sz w:val="20"/>
        </w:rPr>
        <w:t>.</w:t>
      </w:r>
    </w:p>
    <w:p w14:paraId="5E42BC39" w14:textId="77777777" w:rsidR="00DF0260" w:rsidRDefault="00BF654B" w:rsidP="00D34507">
      <w:pPr>
        <w:pBdr>
          <w:top w:val="single" w:sz="4" w:space="0" w:color="000000"/>
          <w:left w:val="single" w:sz="4" w:space="5" w:color="000000"/>
          <w:right w:val="single" w:sz="4" w:space="0" w:color="000000"/>
        </w:pBdr>
        <w:shd w:val="clear" w:color="auto" w:fill="D9EDF2"/>
        <w:spacing w:after="0" w:line="240" w:lineRule="auto"/>
        <w:ind w:left="71"/>
      </w:pPr>
      <w:r>
        <w:rPr>
          <w:rFonts w:ascii="Arial" w:eastAsia="Arial" w:hAnsi="Arial" w:cs="Arial"/>
          <w:b/>
          <w:sz w:val="20"/>
        </w:rPr>
        <w:t>INSTRUCTIONS</w:t>
      </w:r>
      <w:r>
        <w:rPr>
          <w:rFonts w:ascii="Arial" w:eastAsia="Arial" w:hAnsi="Arial" w:cs="Arial"/>
          <w:sz w:val="20"/>
        </w:rPr>
        <w:t xml:space="preserve">: </w:t>
      </w:r>
    </w:p>
    <w:p w14:paraId="413BCB12" w14:textId="77777777" w:rsidR="00DF0260" w:rsidRDefault="00BF654B" w:rsidP="00F816D1">
      <w:pPr>
        <w:numPr>
          <w:ilvl w:val="0"/>
          <w:numId w:val="1"/>
        </w:numPr>
        <w:pBdr>
          <w:top w:val="single" w:sz="4" w:space="0" w:color="000000"/>
          <w:left w:val="single" w:sz="4" w:space="5" w:color="000000"/>
          <w:right w:val="single" w:sz="4" w:space="0" w:color="000000"/>
        </w:pBdr>
        <w:shd w:val="clear" w:color="auto" w:fill="D9EDF2"/>
        <w:spacing w:after="0" w:line="240" w:lineRule="auto"/>
        <w:ind w:left="431" w:hanging="360"/>
      </w:pPr>
      <w:r>
        <w:rPr>
          <w:rFonts w:ascii="Arial" w:eastAsia="Arial" w:hAnsi="Arial" w:cs="Arial"/>
          <w:sz w:val="20"/>
        </w:rPr>
        <w:t xml:space="preserve">Complete the form before the date of the first shipment. </w:t>
      </w:r>
    </w:p>
    <w:p w14:paraId="2DEA4EC0" w14:textId="5769FBEF" w:rsidR="009514CC" w:rsidRPr="00902B44" w:rsidRDefault="00BF654B" w:rsidP="00F816D1">
      <w:pPr>
        <w:numPr>
          <w:ilvl w:val="0"/>
          <w:numId w:val="1"/>
        </w:numPr>
        <w:pBdr>
          <w:top w:val="single" w:sz="4" w:space="0" w:color="000000"/>
          <w:left w:val="single" w:sz="4" w:space="5" w:color="000000"/>
          <w:right w:val="single" w:sz="4" w:space="0" w:color="000000"/>
        </w:pBdr>
        <w:shd w:val="clear" w:color="auto" w:fill="D9EDF2"/>
        <w:spacing w:after="0" w:line="240" w:lineRule="auto"/>
        <w:ind w:left="431" w:hanging="360"/>
        <w:rPr>
          <w:rFonts w:ascii="Arial" w:hAnsi="Arial" w:cs="Arial"/>
          <w:sz w:val="20"/>
          <w:szCs w:val="20"/>
        </w:rPr>
      </w:pPr>
      <w:r w:rsidRPr="00902B44">
        <w:rPr>
          <w:rFonts w:ascii="Arial" w:eastAsia="Arial" w:hAnsi="Arial" w:cs="Arial"/>
          <w:sz w:val="20"/>
          <w:szCs w:val="20"/>
        </w:rPr>
        <w:t xml:space="preserve">Complete sections A – </w:t>
      </w:r>
      <w:r w:rsidR="00176FF4">
        <w:rPr>
          <w:rFonts w:ascii="Arial" w:eastAsia="Arial" w:hAnsi="Arial" w:cs="Arial"/>
          <w:sz w:val="20"/>
          <w:szCs w:val="20"/>
        </w:rPr>
        <w:t>D</w:t>
      </w:r>
      <w:r w:rsidRPr="00902B44">
        <w:rPr>
          <w:rFonts w:ascii="Arial" w:eastAsia="Arial" w:hAnsi="Arial" w:cs="Arial"/>
          <w:sz w:val="20"/>
          <w:szCs w:val="20"/>
        </w:rPr>
        <w:t xml:space="preserve">.  Items with </w:t>
      </w:r>
      <w:r w:rsidR="00876E1E" w:rsidRPr="00902B44">
        <w:rPr>
          <w:rFonts w:ascii="Arial" w:eastAsia="Arial" w:hAnsi="Arial" w:cs="Arial"/>
          <w:sz w:val="20"/>
          <w:szCs w:val="20"/>
        </w:rPr>
        <w:t>an</w:t>
      </w:r>
      <w:r w:rsidRPr="00902B44">
        <w:rPr>
          <w:rFonts w:ascii="Arial" w:eastAsia="Arial" w:hAnsi="Arial" w:cs="Arial"/>
          <w:sz w:val="20"/>
          <w:szCs w:val="20"/>
        </w:rPr>
        <w:t xml:space="preserve"> asterisk </w:t>
      </w:r>
      <w:proofErr w:type="gramStart"/>
      <w:r w:rsidRPr="00902B44">
        <w:rPr>
          <w:rFonts w:ascii="Arial" w:eastAsia="Arial" w:hAnsi="Arial" w:cs="Arial"/>
          <w:sz w:val="20"/>
          <w:szCs w:val="20"/>
        </w:rPr>
        <w:t>“ *</w:t>
      </w:r>
      <w:proofErr w:type="gramEnd"/>
      <w:r w:rsidRPr="00902B44">
        <w:rPr>
          <w:rFonts w:ascii="Arial" w:eastAsia="Arial" w:hAnsi="Arial" w:cs="Arial"/>
          <w:sz w:val="20"/>
          <w:szCs w:val="20"/>
        </w:rPr>
        <w:t xml:space="preserve"> ” are required fields. </w:t>
      </w:r>
    </w:p>
    <w:p w14:paraId="10DBF418" w14:textId="26B95CD4" w:rsidR="00DF0260" w:rsidRPr="00902B44" w:rsidRDefault="00F33F7A" w:rsidP="00F816D1">
      <w:pPr>
        <w:numPr>
          <w:ilvl w:val="0"/>
          <w:numId w:val="1"/>
        </w:numPr>
        <w:pBdr>
          <w:top w:val="single" w:sz="4" w:space="0" w:color="000000"/>
          <w:left w:val="single" w:sz="4" w:space="5" w:color="000000"/>
          <w:right w:val="single" w:sz="4" w:space="0" w:color="000000"/>
        </w:pBdr>
        <w:shd w:val="clear" w:color="auto" w:fill="D9EDF2"/>
        <w:spacing w:after="0" w:line="240" w:lineRule="auto"/>
        <w:ind w:left="431" w:hanging="360"/>
        <w:rPr>
          <w:rFonts w:ascii="Arial" w:hAnsi="Arial" w:cs="Arial"/>
          <w:sz w:val="20"/>
          <w:szCs w:val="20"/>
        </w:rPr>
      </w:pPr>
      <w:r w:rsidRPr="00902B44">
        <w:rPr>
          <w:rFonts w:ascii="Arial" w:eastAsia="Arial" w:hAnsi="Arial" w:cs="Arial"/>
          <w:sz w:val="20"/>
          <w:szCs w:val="20"/>
        </w:rPr>
        <w:t xml:space="preserve">Submit the completed application form by email to </w:t>
      </w:r>
      <w:hyperlink r:id="rId11" w:history="1">
        <w:r w:rsidR="009514CC" w:rsidRPr="00902B44">
          <w:rPr>
            <w:rStyle w:val="Hyperlink"/>
            <w:rFonts w:ascii="Arial" w:eastAsia="Arial" w:hAnsi="Arial" w:cs="Arial"/>
            <w:sz w:val="20"/>
            <w:szCs w:val="20"/>
          </w:rPr>
          <w:t>DATCPAnimalImports@Wisconsin.gov</w:t>
        </w:r>
      </w:hyperlink>
      <w:r w:rsidR="009514CC" w:rsidRPr="00902B44">
        <w:rPr>
          <w:rFonts w:ascii="Arial" w:eastAsia="Arial" w:hAnsi="Arial" w:cs="Arial"/>
          <w:sz w:val="20"/>
          <w:szCs w:val="20"/>
        </w:rPr>
        <w:t xml:space="preserve"> (Animal Imports)</w:t>
      </w:r>
      <w:r w:rsidRPr="00902B44">
        <w:rPr>
          <w:rFonts w:ascii="Arial" w:eastAsia="Arial" w:hAnsi="Arial" w:cs="Arial"/>
          <w:sz w:val="20"/>
          <w:szCs w:val="20"/>
        </w:rPr>
        <w:t xml:space="preserve">, fax to </w:t>
      </w:r>
      <w:r w:rsidR="009E4845">
        <w:rPr>
          <w:rFonts w:ascii="Arial" w:eastAsia="Arial" w:hAnsi="Arial" w:cs="Arial"/>
          <w:sz w:val="20"/>
          <w:szCs w:val="20"/>
        </w:rPr>
        <w:t>(</w:t>
      </w:r>
      <w:r w:rsidRPr="00902B44">
        <w:rPr>
          <w:rFonts w:ascii="Arial" w:eastAsia="Arial" w:hAnsi="Arial" w:cs="Arial"/>
          <w:sz w:val="20"/>
          <w:szCs w:val="20"/>
        </w:rPr>
        <w:t>608</w:t>
      </w:r>
      <w:r w:rsidR="009E4845">
        <w:rPr>
          <w:rFonts w:ascii="Arial" w:eastAsia="Arial" w:hAnsi="Arial" w:cs="Arial"/>
          <w:sz w:val="20"/>
          <w:szCs w:val="20"/>
        </w:rPr>
        <w:t xml:space="preserve">) </w:t>
      </w:r>
      <w:r w:rsidRPr="00902B44">
        <w:rPr>
          <w:rFonts w:ascii="Arial" w:eastAsia="Arial" w:hAnsi="Arial" w:cs="Arial"/>
          <w:sz w:val="20"/>
          <w:szCs w:val="20"/>
        </w:rPr>
        <w:t>224-4871, or send via U.S. Mail to address above</w:t>
      </w:r>
      <w:r w:rsidR="005160DE">
        <w:rPr>
          <w:rFonts w:ascii="Arial" w:eastAsia="Arial" w:hAnsi="Arial" w:cs="Arial"/>
          <w:sz w:val="20"/>
          <w:szCs w:val="20"/>
        </w:rPr>
        <w:t>.</w:t>
      </w:r>
      <w:r w:rsidR="00BF654B" w:rsidRPr="00902B44">
        <w:rPr>
          <w:rFonts w:ascii="Arial" w:eastAsia="Arial" w:hAnsi="Arial" w:cs="Arial"/>
          <w:sz w:val="20"/>
          <w:szCs w:val="20"/>
        </w:rPr>
        <w:t xml:space="preserve"> </w:t>
      </w:r>
    </w:p>
    <w:p w14:paraId="612FF61D" w14:textId="72AA6F06" w:rsidR="00A74AFF" w:rsidRPr="00902B44" w:rsidRDefault="00A74AFF" w:rsidP="00F816D1">
      <w:pPr>
        <w:numPr>
          <w:ilvl w:val="0"/>
          <w:numId w:val="1"/>
        </w:numPr>
        <w:pBdr>
          <w:left w:val="single" w:sz="4" w:space="5" w:color="000000"/>
          <w:bottom w:val="single" w:sz="4" w:space="1" w:color="auto"/>
          <w:right w:val="single" w:sz="4" w:space="0" w:color="000000"/>
        </w:pBdr>
        <w:shd w:val="clear" w:color="auto" w:fill="D9EDF2"/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 w:rsidRPr="00902B44">
        <w:rPr>
          <w:rFonts w:ascii="Arial" w:eastAsia="Arial" w:hAnsi="Arial" w:cs="Arial"/>
          <w:sz w:val="20"/>
          <w:szCs w:val="20"/>
        </w:rPr>
        <w:t xml:space="preserve">See </w:t>
      </w:r>
      <w:hyperlink r:id="rId12" w:history="1">
        <w:r w:rsidR="00C21477" w:rsidRPr="00902B44">
          <w:rPr>
            <w:rStyle w:val="Hyperlink"/>
            <w:rFonts w:ascii="Arial" w:hAnsi="Arial" w:cs="Arial"/>
            <w:sz w:val="20"/>
            <w:szCs w:val="20"/>
          </w:rPr>
          <w:t>https://datcp.wi.gov/Pages/Programs_Services/SwineMovement.aspx</w:t>
        </w:r>
      </w:hyperlink>
      <w:r w:rsidR="00C21477" w:rsidRPr="00902B44">
        <w:rPr>
          <w:rFonts w:ascii="Arial" w:hAnsi="Arial" w:cs="Arial"/>
          <w:sz w:val="20"/>
          <w:szCs w:val="20"/>
        </w:rPr>
        <w:t xml:space="preserve"> </w:t>
      </w:r>
      <w:r w:rsidRPr="00902B44">
        <w:rPr>
          <w:rFonts w:ascii="Arial" w:eastAsia="Arial" w:hAnsi="Arial" w:cs="Arial"/>
          <w:sz w:val="20"/>
          <w:szCs w:val="20"/>
        </w:rPr>
        <w:t xml:space="preserve">or page 2 of this form for additional </w:t>
      </w:r>
      <w:r w:rsidR="00EF52C4" w:rsidRPr="00902B44">
        <w:rPr>
          <w:rFonts w:ascii="Arial" w:eastAsia="Arial" w:hAnsi="Arial" w:cs="Arial"/>
          <w:sz w:val="20"/>
          <w:szCs w:val="20"/>
        </w:rPr>
        <w:t>requirements</w:t>
      </w:r>
      <w:r w:rsidRPr="00902B44"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TableGrid"/>
        <w:tblW w:w="10980" w:type="dxa"/>
        <w:tblInd w:w="-68" w:type="dxa"/>
        <w:tblLayout w:type="fixed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22"/>
        <w:gridCol w:w="1049"/>
        <w:gridCol w:w="812"/>
        <w:gridCol w:w="808"/>
        <w:gridCol w:w="1049"/>
        <w:gridCol w:w="7"/>
        <w:gridCol w:w="96"/>
        <w:gridCol w:w="1890"/>
        <w:gridCol w:w="3447"/>
      </w:tblGrid>
      <w:tr w:rsidR="009E4845" w14:paraId="278DE9B0" w14:textId="77777777" w:rsidTr="007E4761">
        <w:trPr>
          <w:trHeight w:val="224"/>
        </w:trPr>
        <w:tc>
          <w:tcPr>
            <w:tcW w:w="10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F14AF18" w14:textId="38482D9D" w:rsidR="009E4845" w:rsidRPr="009E4845" w:rsidRDefault="009E484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4845">
              <w:rPr>
                <w:rFonts w:ascii="Arial" w:eastAsia="Arial" w:hAnsi="Arial" w:cs="Arial"/>
                <w:b/>
                <w:color w:val="FFFFFF" w:themeColor="background1"/>
              </w:rPr>
              <w:t>SECTION A – APPLICANT INFORMATION</w:t>
            </w:r>
          </w:p>
        </w:tc>
      </w:tr>
      <w:tr w:rsidR="00176FF4" w14:paraId="3A0B6955" w14:textId="54ACD5E6" w:rsidTr="00D84BF3">
        <w:trPr>
          <w:trHeight w:val="449"/>
        </w:trPr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5BB7F" w14:textId="3DFAF408" w:rsidR="00176FF4" w:rsidRPr="009E4845" w:rsidRDefault="009E4845">
            <w:pPr>
              <w:spacing w:after="1"/>
              <w:ind w:left="1"/>
              <w:rPr>
                <w:sz w:val="14"/>
                <w:szCs w:val="14"/>
              </w:rPr>
            </w:pPr>
            <w:r w:rsidRPr="009E4845">
              <w:rPr>
                <w:rFonts w:ascii="Arial" w:eastAsia="Arial" w:hAnsi="Arial" w:cs="Arial"/>
                <w:sz w:val="14"/>
                <w:szCs w:val="14"/>
              </w:rPr>
              <w:t>*APPLICANT NAME (VETERINARIAN OR WI IMPORTER)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0586BC99" w14:textId="77777777" w:rsidR="00176FF4" w:rsidRPr="00D34507" w:rsidRDefault="00176FF4">
            <w:pPr>
              <w:ind w:left="1"/>
              <w:rPr>
                <w:sz w:val="20"/>
                <w:szCs w:val="20"/>
              </w:rPr>
            </w:pP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DFBAC" w14:textId="06D9A295" w:rsidR="00176FF4" w:rsidRPr="009E4845" w:rsidRDefault="009E4845">
            <w:pPr>
              <w:spacing w:after="1"/>
              <w:ind w:left="1"/>
              <w:rPr>
                <w:sz w:val="14"/>
                <w:szCs w:val="14"/>
              </w:rPr>
            </w:pPr>
            <w:r w:rsidRPr="009E4845">
              <w:rPr>
                <w:rFonts w:ascii="Arial" w:eastAsia="Arial" w:hAnsi="Arial" w:cs="Arial"/>
                <w:sz w:val="14"/>
                <w:szCs w:val="14"/>
              </w:rPr>
              <w:t>*IF APPLICABLE, BUSINESS NAME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56ACB0E7" w14:textId="77777777" w:rsidR="00176FF4" w:rsidRPr="00D34507" w:rsidRDefault="00176FF4">
            <w:pPr>
              <w:ind w:left="1"/>
              <w:rPr>
                <w:sz w:val="20"/>
                <w:szCs w:val="20"/>
              </w:rPr>
            </w:pP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97816" w14:textId="663EE9B2" w:rsidR="00176FF4" w:rsidRPr="009E4845" w:rsidRDefault="009E4845">
            <w:pPr>
              <w:rPr>
                <w:rFonts w:ascii="Arial" w:hAnsi="Arial" w:cs="Arial"/>
                <w:sz w:val="14"/>
                <w:szCs w:val="14"/>
              </w:rPr>
            </w:pPr>
            <w:r w:rsidRPr="009E4845">
              <w:rPr>
                <w:rFonts w:ascii="Arial" w:hAnsi="Arial" w:cs="Arial"/>
                <w:sz w:val="14"/>
                <w:szCs w:val="14"/>
              </w:rPr>
              <w:t>WI DESTINATION LIVESTOCK PREMISES CODE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596C894" w14:textId="11E1D0DD" w:rsidR="00176FF4" w:rsidRPr="00D34507" w:rsidRDefault="00176FF4">
            <w:pPr>
              <w:ind w:left="1"/>
              <w:rPr>
                <w:sz w:val="20"/>
                <w:szCs w:val="20"/>
              </w:rPr>
            </w:pP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345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F0260" w:rsidRPr="00C9277D" w14:paraId="3D2DBDB5" w14:textId="77777777" w:rsidTr="00D84E85">
        <w:trPr>
          <w:trHeight w:val="448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C6E" w14:textId="16983B04" w:rsidR="00DF0260" w:rsidRPr="009E4845" w:rsidRDefault="009E4845">
            <w:pPr>
              <w:spacing w:after="2"/>
              <w:ind w:left="1"/>
              <w:rPr>
                <w:sz w:val="14"/>
                <w:szCs w:val="14"/>
              </w:rPr>
            </w:pPr>
            <w:r w:rsidRPr="009E4845">
              <w:rPr>
                <w:rFonts w:ascii="Arial" w:eastAsia="Arial" w:hAnsi="Arial" w:cs="Arial"/>
                <w:sz w:val="14"/>
                <w:szCs w:val="14"/>
              </w:rPr>
              <w:t>*BUSINESS/APPLICANT TELEPHONE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 w:rsidRPr="009E484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13E7EDE7" w14:textId="77777777" w:rsidR="00DF0260" w:rsidRPr="00D34507" w:rsidRDefault="00385AA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86B3" w14:textId="30D0DFAF" w:rsidR="00176FF4" w:rsidRPr="009E4845" w:rsidRDefault="009E4845" w:rsidP="00714B55">
            <w:pPr>
              <w:ind w:right="-100"/>
              <w:rPr>
                <w:rFonts w:ascii="Arial" w:eastAsia="Arial" w:hAnsi="Arial" w:cs="Arial"/>
                <w:sz w:val="14"/>
                <w:szCs w:val="14"/>
              </w:rPr>
            </w:pPr>
            <w:r w:rsidRPr="009E4845">
              <w:rPr>
                <w:rFonts w:ascii="Arial" w:eastAsia="Arial" w:hAnsi="Arial" w:cs="Arial"/>
                <w:sz w:val="14"/>
                <w:szCs w:val="14"/>
              </w:rPr>
              <w:t>BUSINESS/APPLICANT FAX</w:t>
            </w:r>
            <w:r w:rsidR="00D84E85">
              <w:rPr>
                <w:rFonts w:ascii="Arial" w:eastAsia="Arial" w:hAnsi="Arial" w:cs="Arial"/>
                <w:sz w:val="14"/>
                <w:szCs w:val="14"/>
              </w:rPr>
              <w:t xml:space="preserve"> OR EMAIL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2ED4BCD5" w14:textId="7240BD09" w:rsidR="00DF0260" w:rsidRPr="009E4845" w:rsidRDefault="00D34507" w:rsidP="00714B55">
            <w:pPr>
              <w:ind w:right="-100"/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8A5" w14:textId="109B9188" w:rsidR="00DF0260" w:rsidRPr="009E4845" w:rsidRDefault="009E4845">
            <w:pPr>
              <w:spacing w:after="2"/>
              <w:ind w:left="1"/>
              <w:rPr>
                <w:sz w:val="14"/>
                <w:szCs w:val="14"/>
              </w:rPr>
            </w:pPr>
            <w:r w:rsidRPr="009E4845">
              <w:rPr>
                <w:rFonts w:ascii="Arial" w:eastAsia="Arial" w:hAnsi="Arial" w:cs="Arial"/>
                <w:sz w:val="14"/>
                <w:szCs w:val="14"/>
              </w:rPr>
              <w:t>*BUSINESS OR PREMISES ADDRESS / CITY / STATE / ZIP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33BB8D70" w14:textId="072050CD" w:rsidR="00DF0260" w:rsidRPr="009E4845" w:rsidRDefault="00D34507">
            <w:pPr>
              <w:ind w:left="1"/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761" w:rsidRPr="00C9277D" w14:paraId="0EEEE3CC" w14:textId="77777777" w:rsidTr="007E4761">
        <w:tblPrEx>
          <w:tblCellMar>
            <w:left w:w="108" w:type="dxa"/>
          </w:tblCellMar>
        </w:tblPrEx>
        <w:trPr>
          <w:trHeight w:val="305"/>
        </w:trPr>
        <w:tc>
          <w:tcPr>
            <w:tcW w:w="10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44890FC" w14:textId="6F4A5E57" w:rsidR="007E4761" w:rsidRPr="007E4761" w:rsidRDefault="007E4761">
            <w:pPr>
              <w:spacing w:after="2"/>
              <w:rPr>
                <w:rFonts w:ascii="Arial" w:eastAsia="Arial" w:hAnsi="Arial" w:cs="Arial"/>
                <w:color w:val="FFFFFF" w:themeColor="background1"/>
                <w:sz w:val="14"/>
                <w:szCs w:val="14"/>
              </w:rPr>
            </w:pPr>
            <w:r w:rsidRPr="007E4761">
              <w:rPr>
                <w:rFonts w:ascii="Arial" w:eastAsia="Arial" w:hAnsi="Arial" w:cs="Arial"/>
                <w:b/>
                <w:color w:val="FFFFFF" w:themeColor="background1"/>
              </w:rPr>
              <w:t>SECTION B – ORIGIN INFORMATION FOR COMMINGLED AUCTION OR SALE</w:t>
            </w:r>
          </w:p>
        </w:tc>
      </w:tr>
      <w:tr w:rsidR="00385AAE" w:rsidRPr="00C9277D" w14:paraId="2E8E4AD4" w14:textId="77777777" w:rsidTr="007E4761">
        <w:tblPrEx>
          <w:tblCellMar>
            <w:left w:w="108" w:type="dxa"/>
          </w:tblCellMar>
        </w:tblPrEx>
        <w:trPr>
          <w:trHeight w:val="470"/>
        </w:trPr>
        <w:tc>
          <w:tcPr>
            <w:tcW w:w="5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F463" w14:textId="6F3B7AD2" w:rsidR="00385AAE" w:rsidRPr="00D34507" w:rsidRDefault="00D34507">
            <w:pPr>
              <w:spacing w:after="2"/>
              <w:rPr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 xml:space="preserve">SELLER NAME 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7F344C88" w14:textId="77079792" w:rsidR="00385AAE" w:rsidRPr="00D34507" w:rsidRDefault="00D34507">
            <w:pPr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040E" w14:textId="337452AB" w:rsidR="00385AAE" w:rsidRPr="00D34507" w:rsidRDefault="00D34507">
            <w:pPr>
              <w:spacing w:after="2"/>
              <w:rPr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>IF APPLICABLE, TRADE NAME (DOING BUSINESS AS)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1BCD504D" w14:textId="5F8BF903" w:rsidR="00385AAE" w:rsidRPr="00D34507" w:rsidRDefault="00D34507">
            <w:pPr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AAE" w:rsidRPr="00C9277D" w14:paraId="6928F6BE" w14:textId="77777777" w:rsidTr="007E4761">
        <w:tblPrEx>
          <w:tblCellMar>
            <w:left w:w="108" w:type="dxa"/>
          </w:tblCellMar>
        </w:tblPrEx>
        <w:trPr>
          <w:trHeight w:val="472"/>
        </w:trPr>
        <w:tc>
          <w:tcPr>
            <w:tcW w:w="5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6AFA" w14:textId="56EACBF8" w:rsidR="00385AAE" w:rsidRPr="00D34507" w:rsidRDefault="00D34507">
            <w:pPr>
              <w:spacing w:after="1"/>
              <w:rPr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>ORIGIN ADDRESS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66E9C8FE" w14:textId="567630F9" w:rsidR="00385AAE" w:rsidRPr="00D34507" w:rsidRDefault="00D34507">
            <w:pPr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9FC0" w14:textId="0F20430F" w:rsidR="00385AAE" w:rsidRPr="00D34507" w:rsidRDefault="00D34507">
            <w:pPr>
              <w:spacing w:after="1"/>
              <w:rPr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>TELEPHONE NUMBER</w:t>
            </w:r>
            <w:r w:rsidR="005160DE">
              <w:rPr>
                <w:rFonts w:ascii="Arial" w:eastAsia="Arial" w:hAnsi="Arial" w:cs="Arial"/>
                <w:sz w:val="14"/>
                <w:szCs w:val="14"/>
              </w:rPr>
              <w:t>:</w:t>
            </w:r>
            <w:r w:rsidRPr="00D3450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2B8D5CAC" w14:textId="053FFCB9" w:rsidR="00385AAE" w:rsidRPr="00D34507" w:rsidRDefault="00D34507">
            <w:pPr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0260" w:rsidRPr="00C9277D" w14:paraId="50059849" w14:textId="77777777" w:rsidTr="007E4761">
        <w:tblPrEx>
          <w:tblCellMar>
            <w:left w:w="108" w:type="dxa"/>
          </w:tblCellMar>
        </w:tblPrEx>
        <w:trPr>
          <w:trHeight w:val="47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311" w14:textId="726C6722" w:rsidR="00DF0260" w:rsidRPr="00D34507" w:rsidRDefault="00D34507">
            <w:pPr>
              <w:spacing w:after="5"/>
              <w:rPr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>CITY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76DE6087" w14:textId="66EE8DFE" w:rsidR="00DF0260" w:rsidRPr="00D34507" w:rsidRDefault="00D34507">
            <w:pPr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16D3" w14:textId="1C93E662" w:rsidR="00DF0260" w:rsidRPr="00D34507" w:rsidRDefault="00D34507">
            <w:pPr>
              <w:spacing w:after="2"/>
              <w:rPr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>STATE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05BA7931" w14:textId="70675926" w:rsidR="00DF0260" w:rsidRPr="00D34507" w:rsidRDefault="00D34507">
            <w:pPr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CCA" w14:textId="70F9F1C0" w:rsidR="00DF0260" w:rsidRPr="00D34507" w:rsidRDefault="00D34507" w:rsidP="005F09C7">
            <w:pPr>
              <w:ind w:right="1039"/>
              <w:rPr>
                <w:rFonts w:ascii="Arial" w:eastAsia="Arial" w:hAnsi="Arial" w:cs="Arial"/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>ZIP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5E9F7FDE" w14:textId="25714748" w:rsidR="005F09C7" w:rsidRPr="00D34507" w:rsidRDefault="00D34507" w:rsidP="005F09C7">
            <w:pPr>
              <w:ind w:right="1039"/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435D" w14:textId="16AE1179" w:rsidR="005F09C7" w:rsidRPr="00D34507" w:rsidRDefault="00D34507" w:rsidP="005F09C7">
            <w:pPr>
              <w:ind w:right="62"/>
              <w:rPr>
                <w:rFonts w:ascii="Arial" w:eastAsia="Arial" w:hAnsi="Arial" w:cs="Arial"/>
                <w:sz w:val="14"/>
                <w:szCs w:val="14"/>
              </w:rPr>
            </w:pPr>
            <w:r w:rsidRPr="00D34507">
              <w:rPr>
                <w:rFonts w:ascii="Arial" w:eastAsia="Arial" w:hAnsi="Arial" w:cs="Arial"/>
                <w:sz w:val="14"/>
                <w:szCs w:val="14"/>
              </w:rPr>
              <w:t>ORIGIN LIVESTOCK PREMISES CODE</w:t>
            </w:r>
            <w:r w:rsidR="005160DE">
              <w:rPr>
                <w:rFonts w:ascii="Arial" w:eastAsia="Arial" w:hAnsi="Arial" w:cs="Arial"/>
                <w:sz w:val="14"/>
                <w:szCs w:val="14"/>
              </w:rPr>
              <w:t>:</w:t>
            </w:r>
            <w:r w:rsidRPr="00D3450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209A06DA" w14:textId="082D99ED" w:rsidR="00DF0260" w:rsidRPr="00D34507" w:rsidRDefault="00D34507" w:rsidP="005F09C7">
            <w:pPr>
              <w:ind w:right="62"/>
              <w:rPr>
                <w:sz w:val="14"/>
                <w:szCs w:val="14"/>
              </w:rPr>
            </w:pPr>
            <w:r w:rsidRPr="00D345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345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507">
              <w:rPr>
                <w:rFonts w:ascii="Arial" w:hAnsi="Arial" w:cs="Arial"/>
                <w:sz w:val="20"/>
                <w:szCs w:val="20"/>
              </w:rPr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5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761" w:rsidRPr="00C9277D" w14:paraId="3577F032" w14:textId="77777777" w:rsidTr="007E4761">
        <w:tblPrEx>
          <w:tblCellMar>
            <w:left w:w="108" w:type="dxa"/>
            <w:right w:w="64" w:type="dxa"/>
          </w:tblCellMar>
        </w:tblPrEx>
        <w:trPr>
          <w:trHeight w:val="287"/>
        </w:trPr>
        <w:tc>
          <w:tcPr>
            <w:tcW w:w="10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9163EE8" w14:textId="75BEA6F0" w:rsidR="007E4761" w:rsidRPr="007E4761" w:rsidRDefault="007E476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E4761">
              <w:rPr>
                <w:rFonts w:ascii="Arial" w:eastAsia="Arial" w:hAnsi="Arial" w:cs="Arial"/>
                <w:b/>
                <w:color w:val="FFFFFF" w:themeColor="background1"/>
              </w:rPr>
              <w:t>SECTION C SHIPMENT INFORMATION FOR COMMINGLED AUCTION OR SALE</w:t>
            </w:r>
          </w:p>
        </w:tc>
      </w:tr>
      <w:tr w:rsidR="005F09C7" w:rsidRPr="00C9277D" w14:paraId="6806D96A" w14:textId="77777777" w:rsidTr="007E4761">
        <w:tblPrEx>
          <w:tblCellMar>
            <w:left w:w="108" w:type="dxa"/>
            <w:right w:w="64" w:type="dxa"/>
          </w:tblCellMar>
        </w:tblPrEx>
        <w:trPr>
          <w:trHeight w:val="470"/>
        </w:trPr>
        <w:tc>
          <w:tcPr>
            <w:tcW w:w="5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8F9" w14:textId="486FC59C" w:rsidR="005F09C7" w:rsidRPr="007E4761" w:rsidRDefault="007E4761">
            <w:pPr>
              <w:spacing w:after="2"/>
              <w:rPr>
                <w:sz w:val="14"/>
                <w:szCs w:val="14"/>
              </w:rPr>
            </w:pPr>
            <w:r w:rsidRPr="007E4761">
              <w:rPr>
                <w:rFonts w:ascii="Arial" w:eastAsia="Arial" w:hAnsi="Arial" w:cs="Arial"/>
                <w:sz w:val="14"/>
                <w:szCs w:val="14"/>
              </w:rPr>
              <w:t>*DATE OF SALE(S) OR DATE RANGE OF POTENTIAL PURCHASE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3D27EA64" w14:textId="792F1394" w:rsidR="005F09C7" w:rsidRPr="007E4761" w:rsidRDefault="00D34507">
            <w:pPr>
              <w:rPr>
                <w:sz w:val="20"/>
                <w:szCs w:val="20"/>
              </w:rPr>
            </w:pPr>
            <w:r w:rsidRPr="007E47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E47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761">
              <w:rPr>
                <w:rFonts w:ascii="Arial" w:hAnsi="Arial" w:cs="Arial"/>
                <w:sz w:val="20"/>
                <w:szCs w:val="20"/>
              </w:rPr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851" w14:textId="24D67117" w:rsidR="002505B6" w:rsidRPr="007E4761" w:rsidRDefault="007E4761">
            <w:pPr>
              <w:rPr>
                <w:rFonts w:ascii="Arial" w:hAnsi="Arial" w:cs="Arial"/>
                <w:sz w:val="14"/>
                <w:szCs w:val="14"/>
              </w:rPr>
            </w:pPr>
            <w:r w:rsidRPr="007E4761">
              <w:rPr>
                <w:rFonts w:ascii="Arial" w:hAnsi="Arial" w:cs="Arial"/>
                <w:sz w:val="14"/>
                <w:szCs w:val="14"/>
              </w:rPr>
              <w:t xml:space="preserve">NUMBER OF ANIMALS IN SHIPMENT </w:t>
            </w:r>
            <w:r w:rsidRPr="007E4761"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I</w:t>
            </w:r>
            <w:r w:rsidRPr="007E4761">
              <w:rPr>
                <w:rFonts w:ascii="Arial" w:hAnsi="Arial" w:cs="Arial"/>
                <w:i/>
                <w:iCs/>
                <w:sz w:val="14"/>
                <w:szCs w:val="14"/>
              </w:rPr>
              <w:t>f known)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8127B09" w14:textId="151B8D2B" w:rsidR="005F09C7" w:rsidRPr="007E4761" w:rsidRDefault="00D34507">
            <w:pPr>
              <w:rPr>
                <w:sz w:val="20"/>
                <w:szCs w:val="20"/>
              </w:rPr>
            </w:pPr>
            <w:r w:rsidRPr="007E47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E47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761">
              <w:rPr>
                <w:rFonts w:ascii="Arial" w:hAnsi="Arial" w:cs="Arial"/>
                <w:sz w:val="20"/>
                <w:szCs w:val="20"/>
              </w:rPr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5B6" w:rsidRPr="00C9277D" w14:paraId="6D752EA0" w14:textId="77777777" w:rsidTr="007E4761">
        <w:tblPrEx>
          <w:tblCellMar>
            <w:left w:w="108" w:type="dxa"/>
            <w:right w:w="64" w:type="dxa"/>
          </w:tblCellMar>
        </w:tblPrEx>
        <w:trPr>
          <w:trHeight w:val="472"/>
        </w:trPr>
        <w:tc>
          <w:tcPr>
            <w:tcW w:w="10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ACD8" w14:textId="51BD481C" w:rsidR="002505B6" w:rsidRPr="007E4761" w:rsidRDefault="007E4761">
            <w:pPr>
              <w:spacing w:after="1"/>
              <w:rPr>
                <w:rFonts w:ascii="Arial" w:hAnsi="Arial" w:cs="Arial"/>
                <w:sz w:val="14"/>
                <w:szCs w:val="14"/>
              </w:rPr>
            </w:pPr>
            <w:r w:rsidRPr="007E4761">
              <w:rPr>
                <w:rFonts w:ascii="Arial" w:hAnsi="Arial" w:cs="Arial"/>
                <w:sz w:val="14"/>
                <w:szCs w:val="14"/>
              </w:rPr>
              <w:t>*STATE OF SALE/POTENTIAL PURCHASE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F26C58A" w14:textId="675FDE2E" w:rsidR="002505B6" w:rsidRPr="007E4761" w:rsidRDefault="00D34507">
            <w:pPr>
              <w:rPr>
                <w:sz w:val="20"/>
                <w:szCs w:val="20"/>
              </w:rPr>
            </w:pPr>
            <w:r w:rsidRPr="007E47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E47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761">
              <w:rPr>
                <w:rFonts w:ascii="Arial" w:hAnsi="Arial" w:cs="Arial"/>
                <w:sz w:val="20"/>
                <w:szCs w:val="20"/>
              </w:rPr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761" w:rsidRPr="00C9277D" w14:paraId="48CD9B59" w14:textId="77777777" w:rsidTr="007E4761">
        <w:tblPrEx>
          <w:tblCellMar>
            <w:left w:w="108" w:type="dxa"/>
            <w:right w:w="64" w:type="dxa"/>
          </w:tblCellMar>
        </w:tblPrEx>
        <w:trPr>
          <w:trHeight w:val="287"/>
        </w:trPr>
        <w:tc>
          <w:tcPr>
            <w:tcW w:w="10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DF13010" w14:textId="6C1CF3E4" w:rsidR="007E4761" w:rsidRPr="007E4761" w:rsidRDefault="007E4761">
            <w:pPr>
              <w:spacing w:after="1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7E4761">
              <w:rPr>
                <w:rFonts w:ascii="Arial" w:eastAsia="Arial" w:hAnsi="Arial" w:cs="Arial"/>
                <w:b/>
                <w:color w:val="FFFFFF" w:themeColor="background1"/>
              </w:rPr>
              <w:t>SECTION D – SIGNATURE &amp; DATE</w:t>
            </w:r>
          </w:p>
        </w:tc>
      </w:tr>
      <w:tr w:rsidR="00DF0260" w:rsidRPr="00C9277D" w14:paraId="6EB0D9FB" w14:textId="77777777" w:rsidTr="007E4761">
        <w:tblPrEx>
          <w:tblCellMar>
            <w:top w:w="10" w:type="dxa"/>
            <w:right w:w="60" w:type="dxa"/>
          </w:tblCellMar>
        </w:tblPrEx>
        <w:trPr>
          <w:trHeight w:val="2860"/>
        </w:trPr>
        <w:tc>
          <w:tcPr>
            <w:tcW w:w="10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DF2"/>
            <w:vAlign w:val="center"/>
          </w:tcPr>
          <w:p w14:paraId="6BB9BB57" w14:textId="0726F2F9" w:rsidR="00DF0260" w:rsidRPr="00C9277D" w:rsidRDefault="00BF654B" w:rsidP="00D23B0F">
            <w:pPr>
              <w:rPr>
                <w:rFonts w:ascii="Arial" w:hAnsi="Arial" w:cs="Arial"/>
                <w:sz w:val="20"/>
                <w:szCs w:val="20"/>
              </w:rPr>
            </w:pPr>
            <w:r w:rsidRPr="00C9277D">
              <w:rPr>
                <w:rFonts w:ascii="Arial" w:eastAsia="Arial" w:hAnsi="Arial" w:cs="Arial"/>
                <w:sz w:val="20"/>
                <w:szCs w:val="20"/>
              </w:rPr>
              <w:t>To obtain a blanket import permit, I agree to do the following for all CVIs (</w:t>
            </w:r>
            <w:r w:rsidR="005160D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160DE" w:rsidRPr="00C9277D">
              <w:rPr>
                <w:rFonts w:ascii="Arial" w:eastAsia="Arial" w:hAnsi="Arial" w:cs="Arial"/>
                <w:sz w:val="20"/>
                <w:szCs w:val="20"/>
              </w:rPr>
              <w:t xml:space="preserve">ertificates 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="005160DE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160DE" w:rsidRPr="00C9277D">
              <w:rPr>
                <w:rFonts w:ascii="Arial" w:eastAsia="Arial" w:hAnsi="Arial" w:cs="Arial"/>
                <w:sz w:val="20"/>
                <w:szCs w:val="20"/>
              </w:rPr>
              <w:t xml:space="preserve">eterinary </w:t>
            </w:r>
            <w:r w:rsidR="005160D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5160DE" w:rsidRPr="00C9277D">
              <w:rPr>
                <w:rFonts w:ascii="Arial" w:eastAsia="Arial" w:hAnsi="Arial" w:cs="Arial"/>
                <w:sz w:val="20"/>
                <w:szCs w:val="20"/>
              </w:rPr>
              <w:t>nspection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) for swine being sent to Wisconsin: </w:t>
            </w:r>
          </w:p>
          <w:p w14:paraId="4F54E2DA" w14:textId="77777777" w:rsidR="0084449F" w:rsidRPr="00C9277D" w:rsidRDefault="002A49DD" w:rsidP="00FD4134">
            <w:pPr>
              <w:numPr>
                <w:ilvl w:val="0"/>
                <w:numId w:val="2"/>
              </w:numPr>
              <w:ind w:hanging="270"/>
              <w:rPr>
                <w:rFonts w:ascii="Arial" w:hAnsi="Arial" w:cs="Arial"/>
                <w:sz w:val="20"/>
                <w:szCs w:val="20"/>
              </w:rPr>
            </w:pP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Complete </w:t>
            </w:r>
            <w:r w:rsidR="002505B6" w:rsidRPr="00C9277D">
              <w:rPr>
                <w:rFonts w:ascii="Arial" w:eastAsia="Arial" w:hAnsi="Arial" w:cs="Arial"/>
                <w:sz w:val="20"/>
                <w:szCs w:val="20"/>
              </w:rPr>
              <w:t xml:space="preserve">all required CVI information, including </w:t>
            </w:r>
            <w:r w:rsidR="00620DCF" w:rsidRPr="00C9277D">
              <w:rPr>
                <w:rFonts w:ascii="Arial" w:eastAsia="Arial" w:hAnsi="Arial" w:cs="Arial"/>
                <w:sz w:val="20"/>
                <w:szCs w:val="20"/>
              </w:rPr>
              <w:t xml:space="preserve">PRRS and SECD </w:t>
            </w:r>
            <w:r w:rsidR="00F8706F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="00F8706F">
              <w:rPr>
                <w:rFonts w:ascii="Arial" w:eastAsia="Arial" w:hAnsi="Arial" w:cs="Arial"/>
                <w:sz w:val="20"/>
                <w:szCs w:val="20"/>
              </w:rPr>
              <w:t>PEDv</w:t>
            </w:r>
            <w:proofErr w:type="spellEnd"/>
            <w:r w:rsidR="00F8706F">
              <w:rPr>
                <w:rFonts w:ascii="Arial" w:eastAsia="Arial" w:hAnsi="Arial" w:cs="Arial"/>
                <w:sz w:val="20"/>
                <w:szCs w:val="20"/>
              </w:rPr>
              <w:t xml:space="preserve"> only) </w:t>
            </w:r>
            <w:r w:rsidR="00F816D1" w:rsidRPr="00C9277D">
              <w:rPr>
                <w:rFonts w:ascii="Arial" w:eastAsia="Arial" w:hAnsi="Arial" w:cs="Arial"/>
                <w:sz w:val="20"/>
                <w:szCs w:val="20"/>
              </w:rPr>
              <w:t xml:space="preserve">information </w:t>
            </w:r>
            <w:r w:rsidR="00620DCF" w:rsidRPr="00C9277D">
              <w:rPr>
                <w:rFonts w:ascii="Arial" w:eastAsia="Arial" w:hAnsi="Arial" w:cs="Arial"/>
                <w:sz w:val="20"/>
                <w:szCs w:val="20"/>
              </w:rPr>
              <w:t xml:space="preserve">(see </w:t>
            </w:r>
            <w:hyperlink r:id="rId13" w:history="1">
              <w:r w:rsidR="00FD4134" w:rsidRPr="00372A9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https://datcp.wi.gov/Pages/Programs_Services/SwineMovement.aspx</w:t>
              </w:r>
            </w:hyperlink>
            <w:r w:rsidR="00FD41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20DCF" w:rsidRPr="00C9277D">
              <w:rPr>
                <w:rFonts w:ascii="Arial" w:eastAsia="Arial" w:hAnsi="Arial" w:cs="Arial"/>
                <w:sz w:val="20"/>
                <w:szCs w:val="20"/>
              </w:rPr>
              <w:t>or page 2 of this form).</w:t>
            </w:r>
          </w:p>
          <w:p w14:paraId="068FB4EB" w14:textId="77777777" w:rsidR="0084449F" w:rsidRPr="00C9277D" w:rsidRDefault="0084449F" w:rsidP="007E4761">
            <w:pPr>
              <w:numPr>
                <w:ilvl w:val="0"/>
                <w:numId w:val="2"/>
              </w:numPr>
              <w:spacing w:after="6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C9277D">
              <w:rPr>
                <w:rFonts w:ascii="Arial" w:eastAsia="Arial" w:hAnsi="Arial" w:cs="Arial"/>
                <w:sz w:val="20"/>
                <w:szCs w:val="20"/>
              </w:rPr>
              <w:t>Include the livestock premises code for Wisconsin buyers, if available, for livestock animals shipped to Wisconsin.</w:t>
            </w:r>
          </w:p>
          <w:p w14:paraId="521C482D" w14:textId="7C43E157" w:rsidR="00DF0260" w:rsidRPr="00C9277D" w:rsidRDefault="00632A19" w:rsidP="002A49D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2A49DD" w:rsidRPr="00C9277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>gree that</w:t>
            </w:r>
            <w:r w:rsidRPr="00C9277D">
              <w:rPr>
                <w:rFonts w:ascii="Arial" w:eastAsia="Arial" w:hAnsi="Arial" w:cs="Arial"/>
                <w:b/>
                <w:sz w:val="20"/>
                <w:szCs w:val="20"/>
              </w:rPr>
              <w:t xml:space="preserve"> o</w:t>
            </w:r>
            <w:r w:rsidR="0084449F" w:rsidRPr="00C9277D">
              <w:rPr>
                <w:rFonts w:ascii="Arial" w:eastAsia="Arial" w:hAnsi="Arial" w:cs="Arial"/>
                <w:b/>
                <w:sz w:val="20"/>
                <w:szCs w:val="20"/>
              </w:rPr>
              <w:t>n the first business day after the sale</w:t>
            </w:r>
            <w:r w:rsidR="0084449F" w:rsidRPr="00C9277D">
              <w:rPr>
                <w:rFonts w:ascii="Arial" w:eastAsia="Arial" w:hAnsi="Arial" w:cs="Arial"/>
                <w:sz w:val="20"/>
                <w:szCs w:val="20"/>
              </w:rPr>
              <w:t xml:space="preserve">, I will a) </w:t>
            </w:r>
            <w:r w:rsidR="005160DE">
              <w:rPr>
                <w:rFonts w:ascii="Arial" w:eastAsia="Arial" w:hAnsi="Arial" w:cs="Arial"/>
                <w:sz w:val="20"/>
                <w:szCs w:val="20"/>
              </w:rPr>
              <w:t>fax</w:t>
            </w:r>
            <w:r w:rsidR="005160DE" w:rsidRPr="00C927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4449F" w:rsidRPr="00C9277D">
              <w:rPr>
                <w:rFonts w:ascii="Arial" w:eastAsia="Arial" w:hAnsi="Arial" w:cs="Arial"/>
                <w:sz w:val="20"/>
                <w:szCs w:val="20"/>
              </w:rPr>
              <w:t xml:space="preserve">all CVIs for Wisconsin-bound animals to (608) 224-4871, b) scan and email all CVIs to </w:t>
            </w:r>
            <w:hyperlink r:id="rId14" w:history="1">
              <w:r w:rsidR="0084449F" w:rsidRPr="00C9277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DATCPAnimalImports@Wisconsin.gov</w:t>
              </w:r>
            </w:hyperlink>
            <w:r w:rsidR="008D3606">
              <w:rPr>
                <w:rFonts w:ascii="Arial" w:eastAsia="Arial" w:hAnsi="Arial" w:cs="Arial"/>
                <w:sz w:val="20"/>
                <w:szCs w:val="20"/>
              </w:rPr>
              <w:t xml:space="preserve"> (DATCP Animal Imports)</w:t>
            </w:r>
            <w:r w:rsidR="005160D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84449F" w:rsidRPr="00C9277D">
              <w:rPr>
                <w:rFonts w:ascii="Arial" w:eastAsia="Arial" w:hAnsi="Arial" w:cs="Arial"/>
                <w:sz w:val="20"/>
                <w:szCs w:val="20"/>
              </w:rPr>
              <w:t xml:space="preserve"> or c) call (608) 224-4874 to tell the import coordinator that no animals from the sale will be entering Wisconsin (whichever is applicable).</w:t>
            </w:r>
            <w:r w:rsidR="00BF654B" w:rsidRPr="00C927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209D804" w14:textId="77777777" w:rsidR="002A49DD" w:rsidRPr="00C9277D" w:rsidRDefault="002A49DD" w:rsidP="00366F4C">
            <w:pPr>
              <w:rPr>
                <w:rFonts w:ascii="Arial" w:hAnsi="Arial" w:cs="Arial"/>
                <w:sz w:val="20"/>
                <w:szCs w:val="20"/>
              </w:rPr>
            </w:pPr>
            <w:r w:rsidRPr="00C9277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366F4C">
              <w:rPr>
                <w:rFonts w:ascii="Arial" w:eastAsia="Arial" w:hAnsi="Arial" w:cs="Arial"/>
                <w:sz w:val="20"/>
                <w:szCs w:val="20"/>
              </w:rPr>
              <w:t xml:space="preserve"> understand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66F4C">
              <w:rPr>
                <w:rFonts w:ascii="Arial" w:eastAsia="Arial" w:hAnsi="Arial" w:cs="Arial"/>
                <w:sz w:val="20"/>
                <w:szCs w:val="20"/>
              </w:rPr>
              <w:t xml:space="preserve">that if I 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>am a Wisconsin importer</w:t>
            </w:r>
            <w:r w:rsidR="00366F4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816D1" w:rsidRPr="00C927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all swine imported </w:t>
            </w:r>
            <w:r w:rsidR="00321326" w:rsidRPr="00C9277D">
              <w:rPr>
                <w:rFonts w:ascii="Arial" w:eastAsia="Arial" w:hAnsi="Arial" w:cs="Arial"/>
                <w:i/>
                <w:sz w:val="20"/>
                <w:szCs w:val="20"/>
              </w:rPr>
              <w:t>will be</w:t>
            </w:r>
            <w:r w:rsidR="00321326" w:rsidRPr="00C927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816D1" w:rsidRPr="00C9277D">
              <w:rPr>
                <w:rFonts w:ascii="Arial" w:eastAsia="Arial" w:hAnsi="Arial" w:cs="Arial"/>
                <w:sz w:val="20"/>
                <w:szCs w:val="20"/>
              </w:rPr>
              <w:t xml:space="preserve">quarantined upon arrival at my Wisconsin farm premises 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00F816D1" w:rsidRPr="00C9277D">
              <w:rPr>
                <w:rFonts w:ascii="Arial" w:eastAsia="Arial" w:hAnsi="Arial" w:cs="Arial"/>
                <w:sz w:val="20"/>
                <w:szCs w:val="20"/>
              </w:rPr>
              <w:t xml:space="preserve">all the 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swine </w:t>
            </w:r>
            <w:r w:rsidR="00F816D1" w:rsidRPr="00C9277D">
              <w:rPr>
                <w:rFonts w:ascii="Arial" w:eastAsia="Arial" w:hAnsi="Arial" w:cs="Arial"/>
                <w:sz w:val="20"/>
                <w:szCs w:val="20"/>
              </w:rPr>
              <w:t xml:space="preserve">currently on 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my farm premises </w:t>
            </w:r>
            <w:r w:rsidRPr="00C9277D">
              <w:rPr>
                <w:rFonts w:ascii="Arial" w:eastAsia="Arial" w:hAnsi="Arial" w:cs="Arial"/>
                <w:i/>
                <w:sz w:val="20"/>
                <w:szCs w:val="20"/>
              </w:rPr>
              <w:t>may be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 xml:space="preserve"> quarantined until a herd plan is developed </w:t>
            </w:r>
            <w:r w:rsidR="0049493E" w:rsidRPr="0049493E">
              <w:rPr>
                <w:rFonts w:ascii="Arial" w:eastAsia="Arial" w:hAnsi="Arial" w:cs="Arial"/>
                <w:sz w:val="20"/>
                <w:szCs w:val="20"/>
              </w:rPr>
              <w:t>(unless an approved herd plan is currently in place)</w:t>
            </w:r>
            <w:r w:rsidR="004949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277D">
              <w:rPr>
                <w:rFonts w:ascii="Arial" w:eastAsia="Arial" w:hAnsi="Arial" w:cs="Arial"/>
                <w:sz w:val="20"/>
                <w:szCs w:val="20"/>
              </w:rPr>
              <w:t>by a veterinarian and approved by DATCP.</w:t>
            </w:r>
          </w:p>
        </w:tc>
      </w:tr>
      <w:tr w:rsidR="00DF0260" w14:paraId="306BED19" w14:textId="77777777" w:rsidTr="007E4761">
        <w:tblPrEx>
          <w:tblCellMar>
            <w:top w:w="10" w:type="dxa"/>
            <w:right w:w="60" w:type="dxa"/>
          </w:tblCellMar>
        </w:tblPrEx>
        <w:trPr>
          <w:trHeight w:val="463"/>
        </w:trPr>
        <w:tc>
          <w:tcPr>
            <w:tcW w:w="5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739" w14:textId="3BAA7AFB" w:rsidR="00DF0260" w:rsidRPr="007E4761" w:rsidRDefault="00BF654B" w:rsidP="00120F6E">
            <w:pPr>
              <w:spacing w:after="122"/>
              <w:rPr>
                <w:rFonts w:ascii="Arial" w:eastAsia="Arial" w:hAnsi="Arial" w:cs="Arial"/>
                <w:sz w:val="14"/>
                <w:szCs w:val="14"/>
              </w:rPr>
            </w:pPr>
            <w:r w:rsidRPr="007E4761">
              <w:rPr>
                <w:rFonts w:ascii="Arial" w:eastAsia="Arial" w:hAnsi="Arial" w:cs="Arial"/>
                <w:sz w:val="14"/>
                <w:szCs w:val="14"/>
              </w:rPr>
              <w:t>*APPLICANT SIGNATURE</w:t>
            </w:r>
            <w:r w:rsidR="007E4761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11A76BCC" w14:textId="25A9C98C" w:rsidR="00C422F3" w:rsidRPr="007E4761" w:rsidRDefault="00D34507" w:rsidP="00120F6E">
            <w:pPr>
              <w:spacing w:after="122"/>
              <w:rPr>
                <w:sz w:val="20"/>
                <w:szCs w:val="20"/>
              </w:rPr>
            </w:pPr>
            <w:r w:rsidRPr="007E47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E47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761">
              <w:rPr>
                <w:rFonts w:ascii="Arial" w:hAnsi="Arial" w:cs="Arial"/>
                <w:sz w:val="20"/>
                <w:szCs w:val="20"/>
              </w:rPr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A67" w14:textId="163CBFA9" w:rsidR="00DF0260" w:rsidRPr="007E4761" w:rsidRDefault="00BF654B" w:rsidP="00120F6E">
            <w:pPr>
              <w:spacing w:after="122"/>
              <w:ind w:left="1"/>
              <w:rPr>
                <w:rFonts w:ascii="Arial" w:eastAsia="Arial" w:hAnsi="Arial" w:cs="Arial"/>
                <w:sz w:val="14"/>
                <w:szCs w:val="14"/>
              </w:rPr>
            </w:pPr>
            <w:r w:rsidRPr="007E4761">
              <w:rPr>
                <w:rFonts w:ascii="Arial" w:eastAsia="Arial" w:hAnsi="Arial" w:cs="Arial"/>
                <w:sz w:val="14"/>
                <w:szCs w:val="14"/>
              </w:rPr>
              <w:t>*APPLICATION DATE</w:t>
            </w:r>
            <w:r w:rsidR="007E4761">
              <w:rPr>
                <w:rFonts w:ascii="Arial" w:eastAsia="Arial" w:hAnsi="Arial" w:cs="Arial"/>
                <w:sz w:val="14"/>
                <w:szCs w:val="14"/>
              </w:rPr>
              <w:t>:</w:t>
            </w:r>
            <w:r w:rsidRPr="007E4761">
              <w:rPr>
                <w:rFonts w:ascii="Arial" w:eastAsia="Arial" w:hAnsi="Arial" w:cs="Arial"/>
                <w:sz w:val="14"/>
                <w:szCs w:val="14"/>
              </w:rPr>
              <w:t xml:space="preserve">   </w:t>
            </w:r>
          </w:p>
          <w:p w14:paraId="5EDF1D17" w14:textId="12C21104" w:rsidR="00C422F3" w:rsidRPr="007E4761" w:rsidRDefault="00D34507" w:rsidP="00120F6E">
            <w:pPr>
              <w:spacing w:after="122"/>
              <w:ind w:left="1"/>
              <w:rPr>
                <w:sz w:val="20"/>
                <w:szCs w:val="20"/>
              </w:rPr>
            </w:pPr>
            <w:r w:rsidRPr="007E47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E47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761">
              <w:rPr>
                <w:rFonts w:ascii="Arial" w:hAnsi="Arial" w:cs="Arial"/>
                <w:sz w:val="20"/>
                <w:szCs w:val="20"/>
              </w:rPr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47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F0CE40" w14:textId="77777777" w:rsidR="00DF0260" w:rsidRDefault="00DF0260" w:rsidP="00385AAE">
      <w:pPr>
        <w:spacing w:after="0" w:line="240" w:lineRule="auto"/>
        <w:ind w:left="-187" w:right="-202"/>
        <w:jc w:val="center"/>
        <w:rPr>
          <w:rFonts w:ascii="Arial" w:eastAsia="Arial" w:hAnsi="Arial" w:cs="Arial"/>
          <w:i/>
          <w:sz w:val="16"/>
          <w:szCs w:val="16"/>
        </w:rPr>
      </w:pPr>
    </w:p>
    <w:tbl>
      <w:tblPr>
        <w:tblStyle w:val="TableGrid"/>
        <w:tblW w:w="10980" w:type="dxa"/>
        <w:tblInd w:w="-100" w:type="dxa"/>
        <w:tblCellMar>
          <w:top w:w="88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632A19" w14:paraId="06E2F64B" w14:textId="77777777" w:rsidTr="007E4761">
        <w:trPr>
          <w:trHeight w:val="12852"/>
        </w:trPr>
        <w:tc>
          <w:tcPr>
            <w:tcW w:w="10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14:paraId="33256643" w14:textId="77777777" w:rsidR="00EF52C4" w:rsidRPr="009C00CD" w:rsidRDefault="00632A19" w:rsidP="00F24409">
            <w:pPr>
              <w:ind w:left="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BLANKET SWINE IMPORT PERMIT APPLICATION </w:t>
            </w:r>
          </w:p>
          <w:p w14:paraId="3CD0D94E" w14:textId="77777777" w:rsidR="00632A19" w:rsidRDefault="00EF52C4" w:rsidP="00F24409">
            <w:pPr>
              <w:ind w:left="1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52C4">
              <w:rPr>
                <w:rFonts w:ascii="Arial" w:eastAsia="Arial" w:hAnsi="Arial" w:cs="Arial"/>
                <w:b/>
                <w:sz w:val="20"/>
                <w:szCs w:val="20"/>
              </w:rPr>
              <w:t xml:space="preserve">INSTRUCTIONS </w:t>
            </w:r>
            <w:r w:rsidR="00632A19" w:rsidRPr="00EF52C4">
              <w:rPr>
                <w:rFonts w:ascii="Arial" w:eastAsia="Arial" w:hAnsi="Arial" w:cs="Arial"/>
                <w:b/>
                <w:sz w:val="20"/>
                <w:szCs w:val="20"/>
              </w:rPr>
              <w:t>CONT.</w:t>
            </w:r>
          </w:p>
          <w:p w14:paraId="332D4B52" w14:textId="77777777" w:rsidR="009C00CD" w:rsidRPr="003A256B" w:rsidRDefault="009C00CD" w:rsidP="00F24409">
            <w:pPr>
              <w:ind w:left="18"/>
              <w:rPr>
                <w:sz w:val="20"/>
                <w:szCs w:val="20"/>
              </w:rPr>
            </w:pPr>
          </w:p>
          <w:p w14:paraId="6BAF554A" w14:textId="5FEF530B" w:rsidR="00EF52C4" w:rsidRPr="003A256B" w:rsidRDefault="00D70C43" w:rsidP="003A256B">
            <w:pPr>
              <w:pStyle w:val="Bodynumbered"/>
              <w:spacing w:after="0" w:line="240" w:lineRule="auto"/>
              <w:ind w:left="360" w:hanging="360"/>
            </w:pPr>
            <w:r>
              <w:t xml:space="preserve">Make sure the </w:t>
            </w:r>
            <w:r w:rsidR="005160DE">
              <w:t>CVI</w:t>
            </w:r>
            <w:r w:rsidRPr="003A256B">
              <w:t xml:space="preserve">, </w:t>
            </w:r>
            <w:r>
              <w:t xml:space="preserve">also known as a health certificate, </w:t>
            </w:r>
            <w:r w:rsidR="00EF52C4" w:rsidRPr="003A256B">
              <w:t>includes the following:</w:t>
            </w:r>
          </w:p>
          <w:p w14:paraId="4067E32E" w14:textId="73719C74" w:rsidR="00EF52C4" w:rsidRPr="003A256B" w:rsidRDefault="00EF52C4" w:rsidP="003A256B">
            <w:pPr>
              <w:pStyle w:val="Bodynumbered"/>
              <w:numPr>
                <w:ilvl w:val="1"/>
                <w:numId w:val="6"/>
              </w:numPr>
              <w:spacing w:after="0" w:line="240" w:lineRule="auto"/>
              <w:ind w:left="720"/>
            </w:pPr>
            <w:r w:rsidRPr="003A256B">
              <w:t>Official individual ID per Wisconsin regulations (</w:t>
            </w:r>
            <w:hyperlink r:id="rId15" w:history="1">
              <w:r w:rsidRPr="005160DE">
                <w:rPr>
                  <w:rStyle w:val="Hyperlink"/>
                </w:rPr>
                <w:t>animalmovement.datcp.wi.gov</w:t>
              </w:r>
            </w:hyperlink>
            <w:r w:rsidRPr="003A256B">
              <w:t>)</w:t>
            </w:r>
          </w:p>
          <w:p w14:paraId="6C8339BE" w14:textId="7B51B6F1" w:rsidR="00EF52C4" w:rsidRPr="003A256B" w:rsidRDefault="00EF52C4" w:rsidP="003A256B">
            <w:pPr>
              <w:pStyle w:val="Bodynumbered"/>
              <w:numPr>
                <w:ilvl w:val="1"/>
                <w:numId w:val="6"/>
              </w:numPr>
              <w:spacing w:after="0" w:line="240" w:lineRule="auto"/>
              <w:ind w:left="720"/>
            </w:pPr>
            <w:r w:rsidRPr="003A256B">
              <w:t>For PRRS</w:t>
            </w:r>
            <w:r w:rsidR="005160DE">
              <w:t xml:space="preserve">: </w:t>
            </w:r>
            <w:r w:rsidRPr="003A256B">
              <w:t xml:space="preserve">State one of the following, as appropriate, relating to testing within 90 days of import: </w:t>
            </w:r>
          </w:p>
          <w:p w14:paraId="014B2CA8" w14:textId="77777777" w:rsidR="00EF52C4" w:rsidRDefault="00EF52C4" w:rsidP="003A256B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080"/>
            </w:pPr>
            <w:r w:rsidRPr="003A256B">
              <w:t>No herd test from herd of origin.</w:t>
            </w:r>
          </w:p>
          <w:p w14:paraId="3BFCDB9C" w14:textId="77777777" w:rsidR="004D214D" w:rsidRPr="003A256B" w:rsidRDefault="004D214D" w:rsidP="003A256B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080"/>
            </w:pPr>
            <w:r>
              <w:t>Herd test from the herd of origin was negative (include date and type of test).</w:t>
            </w:r>
          </w:p>
          <w:p w14:paraId="6E81BA73" w14:textId="77777777" w:rsidR="00EF52C4" w:rsidRPr="003A256B" w:rsidRDefault="00EF52C4" w:rsidP="003A256B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080"/>
            </w:pPr>
            <w:r w:rsidRPr="003A256B">
              <w:t xml:space="preserve">Herd test from the herd of origin was positive (include date and type of test). </w:t>
            </w:r>
          </w:p>
          <w:p w14:paraId="01DABDB9" w14:textId="77777777" w:rsidR="00EF52C4" w:rsidRPr="003A256B" w:rsidRDefault="00EF52C4" w:rsidP="003A256B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080"/>
            </w:pPr>
            <w:r w:rsidRPr="003A256B">
              <w:t>Herd test from the herd of origin was negative but swine at commingled event were either not tested or tested positive.</w:t>
            </w:r>
          </w:p>
          <w:p w14:paraId="3FAD2412" w14:textId="08E4359D" w:rsidR="00EF52C4" w:rsidRPr="003A256B" w:rsidRDefault="00EF52C4" w:rsidP="003A256B">
            <w:pPr>
              <w:pStyle w:val="Bodynumbered"/>
              <w:numPr>
                <w:ilvl w:val="1"/>
                <w:numId w:val="6"/>
              </w:numPr>
              <w:spacing w:after="0" w:line="240" w:lineRule="auto"/>
              <w:ind w:left="810"/>
            </w:pPr>
            <w:r w:rsidRPr="003A256B">
              <w:t>For SECD (</w:t>
            </w:r>
            <w:proofErr w:type="spellStart"/>
            <w:r w:rsidRPr="003A256B">
              <w:t>PED</w:t>
            </w:r>
            <w:r w:rsidR="00F8706F">
              <w:t>v</w:t>
            </w:r>
            <w:proofErr w:type="spellEnd"/>
            <w:r w:rsidRPr="003A256B">
              <w:t xml:space="preserve"> </w:t>
            </w:r>
            <w:r w:rsidR="00F8706F">
              <w:t>only</w:t>
            </w:r>
            <w:r w:rsidRPr="003A256B">
              <w:t>)</w:t>
            </w:r>
            <w:r w:rsidR="005160DE">
              <w:t xml:space="preserve">: </w:t>
            </w:r>
            <w:r w:rsidRPr="003A256B">
              <w:t>State one of the following, as appropriate, relating to testing within 90 days of import:</w:t>
            </w:r>
          </w:p>
          <w:p w14:paraId="704D936A" w14:textId="77777777" w:rsidR="00EF52C4" w:rsidRPr="003A256B" w:rsidRDefault="00EF52C4" w:rsidP="003A256B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170"/>
            </w:pPr>
            <w:r w:rsidRPr="003A256B">
              <w:t>No herd test from herd of origin.</w:t>
            </w:r>
          </w:p>
          <w:p w14:paraId="6B1D4849" w14:textId="77777777" w:rsidR="004D214D" w:rsidRPr="003A256B" w:rsidRDefault="004D214D" w:rsidP="004D214D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170"/>
            </w:pPr>
            <w:r>
              <w:t>Herd test from the herd of origin was negative (include date and type of test).</w:t>
            </w:r>
          </w:p>
          <w:p w14:paraId="5D6AFF3F" w14:textId="77777777" w:rsidR="00EF52C4" w:rsidRPr="003A256B" w:rsidRDefault="00EF52C4" w:rsidP="003A256B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170"/>
            </w:pPr>
            <w:r w:rsidRPr="003A256B">
              <w:t>Herd test from the herd of origin was positive (include date and type of test).</w:t>
            </w:r>
          </w:p>
          <w:p w14:paraId="6CCEEEEC" w14:textId="77777777" w:rsidR="00EF52C4" w:rsidRPr="003A256B" w:rsidRDefault="00EF52C4" w:rsidP="003A256B">
            <w:pPr>
              <w:pStyle w:val="Bodynumbered"/>
              <w:numPr>
                <w:ilvl w:val="2"/>
                <w:numId w:val="6"/>
              </w:numPr>
              <w:spacing w:after="0" w:line="240" w:lineRule="auto"/>
              <w:ind w:left="1170"/>
            </w:pPr>
            <w:r w:rsidRPr="003A256B">
              <w:t>Herd test from the herd of origin was negative but swine at commingled event were either not tested or tested positive.</w:t>
            </w:r>
          </w:p>
          <w:p w14:paraId="59B0C82C" w14:textId="77777777" w:rsidR="00EF52C4" w:rsidRPr="003A256B" w:rsidRDefault="00EF52C4" w:rsidP="003A256B">
            <w:pPr>
              <w:pStyle w:val="Bodynumbered"/>
              <w:numPr>
                <w:ilvl w:val="1"/>
                <w:numId w:val="6"/>
              </w:numPr>
              <w:spacing w:after="0" w:line="240" w:lineRule="auto"/>
              <w:ind w:left="810"/>
            </w:pPr>
            <w:r w:rsidRPr="003A256B">
              <w:t xml:space="preserve">A statement from the veterinarian that there are no clinical signs of PRRS and SECD at the time of inspection. </w:t>
            </w:r>
          </w:p>
          <w:p w14:paraId="6DFC2450" w14:textId="28966BDF" w:rsidR="00EF52C4" w:rsidRPr="003A256B" w:rsidRDefault="00EF52C4" w:rsidP="003A256B">
            <w:pPr>
              <w:pStyle w:val="Bodynumbered"/>
              <w:spacing w:after="0" w:line="240" w:lineRule="auto"/>
              <w:ind w:left="360" w:hanging="360"/>
            </w:pPr>
            <w:r w:rsidRPr="003A256B">
              <w:t>Processing hours are Monday-Friday 8</w:t>
            </w:r>
            <w:r w:rsidR="005160DE">
              <w:t xml:space="preserve"> a.m. – </w:t>
            </w:r>
            <w:r w:rsidRPr="003A256B">
              <w:t>4</w:t>
            </w:r>
            <w:r w:rsidR="005160DE">
              <w:t xml:space="preserve"> p.m.</w:t>
            </w:r>
            <w:r w:rsidRPr="003A256B">
              <w:t xml:space="preserve"> Central Time.  Call </w:t>
            </w:r>
            <w:r w:rsidR="005160DE">
              <w:t>(</w:t>
            </w:r>
            <w:r w:rsidRPr="003A256B">
              <w:t>608</w:t>
            </w:r>
            <w:r w:rsidR="005160DE">
              <w:t>)</w:t>
            </w:r>
            <w:r w:rsidRPr="003A256B">
              <w:t xml:space="preserve">224-4874 with questions.  </w:t>
            </w:r>
          </w:p>
          <w:p w14:paraId="7D09F337" w14:textId="77777777" w:rsidR="00632A19" w:rsidRDefault="00632A19" w:rsidP="003A256B">
            <w:pPr>
              <w:ind w:left="14"/>
              <w:rPr>
                <w:sz w:val="20"/>
                <w:szCs w:val="20"/>
              </w:rPr>
            </w:pPr>
          </w:p>
          <w:p w14:paraId="01C48363" w14:textId="77777777" w:rsidR="00F8706F" w:rsidRDefault="00F8706F" w:rsidP="00F8706F">
            <w:pPr>
              <w:spacing w:after="98"/>
              <w:ind w:left="18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DEFINITIONS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AF130EC" w14:textId="100F1BB7" w:rsidR="00F8706F" w:rsidRDefault="00F8706F" w:rsidP="00D04CE8">
            <w:pPr>
              <w:pStyle w:val="Bodynumbered"/>
              <w:numPr>
                <w:ilvl w:val="0"/>
                <w:numId w:val="11"/>
              </w:numPr>
              <w:spacing w:after="0" w:line="240" w:lineRule="auto"/>
              <w:ind w:left="720"/>
            </w:pPr>
            <w:r>
              <w:t>SECD means Swine Enteric Coronavirus Disease.</w:t>
            </w:r>
          </w:p>
          <w:p w14:paraId="41EEC446" w14:textId="77777777" w:rsidR="00F8706F" w:rsidRDefault="00F8706F" w:rsidP="00D04CE8">
            <w:pPr>
              <w:pStyle w:val="Bodynumbered"/>
              <w:numPr>
                <w:ilvl w:val="0"/>
                <w:numId w:val="11"/>
              </w:numPr>
              <w:spacing w:after="0" w:line="240" w:lineRule="auto"/>
              <w:ind w:left="720"/>
            </w:pPr>
            <w:r>
              <w:t>PRRS means Porcine Reproductive and Respiratory Syndrome.</w:t>
            </w:r>
          </w:p>
          <w:p w14:paraId="7FEC899E" w14:textId="77777777" w:rsidR="00F8706F" w:rsidRDefault="00F8706F" w:rsidP="00D04CE8">
            <w:pPr>
              <w:pStyle w:val="Bodynumbered"/>
              <w:numPr>
                <w:ilvl w:val="0"/>
                <w:numId w:val="11"/>
              </w:numPr>
              <w:spacing w:after="0" w:line="240" w:lineRule="auto"/>
              <w:ind w:left="720"/>
            </w:pPr>
            <w:proofErr w:type="spellStart"/>
            <w:r>
              <w:t>PEDv</w:t>
            </w:r>
            <w:proofErr w:type="spellEnd"/>
            <w:r>
              <w:t xml:space="preserve"> means Porcine Epidemic Diarrhea virus. </w:t>
            </w:r>
          </w:p>
          <w:p w14:paraId="30686A96" w14:textId="77777777" w:rsidR="00F8706F" w:rsidRPr="003A256B" w:rsidRDefault="00F8706F" w:rsidP="00D04CE8">
            <w:pPr>
              <w:pStyle w:val="Bodynumbered"/>
              <w:numPr>
                <w:ilvl w:val="0"/>
                <w:numId w:val="0"/>
              </w:numPr>
              <w:spacing w:after="0" w:line="240" w:lineRule="auto"/>
            </w:pPr>
          </w:p>
          <w:p w14:paraId="30CDBD75" w14:textId="77777777" w:rsidR="00632A19" w:rsidRDefault="00632A19" w:rsidP="00F24409">
            <w:pPr>
              <w:spacing w:after="98"/>
              <w:ind w:left="18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ELIGIBILITY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FE9F77C" w14:textId="77777777" w:rsidR="00632A19" w:rsidRPr="003A256B" w:rsidRDefault="00632A19" w:rsidP="003A256B">
            <w:pPr>
              <w:ind w:left="18"/>
              <w:contextualSpacing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A blanket import permit can only be issued in the following situations when a general or regular import permit cannot be obtained:  </w:t>
            </w:r>
          </w:p>
          <w:p w14:paraId="2DC842EA" w14:textId="2B5637A2" w:rsidR="00632A19" w:rsidRPr="003A256B" w:rsidRDefault="00632A19" w:rsidP="003A256B">
            <w:pPr>
              <w:numPr>
                <w:ilvl w:val="0"/>
                <w:numId w:val="4"/>
              </w:numPr>
              <w:ind w:hanging="360"/>
              <w:contextualSpacing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A veterinarian at an out-of-state sale held on dates the DAH is not open for business anticipates possible Wisconsin purchases and imports.  </w:t>
            </w:r>
            <w:r w:rsidR="00D34507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6BBCFF0" w14:textId="77777777" w:rsidR="00632A19" w:rsidRPr="003A256B" w:rsidRDefault="00632A19" w:rsidP="003A256B">
            <w:pPr>
              <w:numPr>
                <w:ilvl w:val="0"/>
                <w:numId w:val="4"/>
              </w:numPr>
              <w:ind w:hanging="360"/>
              <w:contextualSpacing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A Wisconsin importer who plans a possible importation of an out-of-state animal (that requires an import permit) at a time the DAH is not open for business. </w:t>
            </w:r>
          </w:p>
          <w:p w14:paraId="1E252E97" w14:textId="77777777" w:rsidR="00632A19" w:rsidRPr="003A256B" w:rsidRDefault="00632A19" w:rsidP="00F24409">
            <w:pPr>
              <w:spacing w:after="97"/>
              <w:ind w:left="18"/>
              <w:rPr>
                <w:sz w:val="20"/>
                <w:szCs w:val="20"/>
              </w:rPr>
            </w:pPr>
          </w:p>
          <w:p w14:paraId="137908D6" w14:textId="77777777" w:rsidR="00632A19" w:rsidRDefault="00632A19" w:rsidP="00D34507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HOW TO FILL OUT THE APPLICATION FORM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554B324" w14:textId="77777777" w:rsidR="00632A19" w:rsidRPr="003A256B" w:rsidRDefault="00632A19" w:rsidP="003A256B">
            <w:pPr>
              <w:numPr>
                <w:ilvl w:val="0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 w:rsidRPr="003A256B">
              <w:rPr>
                <w:rFonts w:ascii="Arial" w:eastAsia="Arial" w:hAnsi="Arial" w:cs="Arial"/>
                <w:i/>
                <w:sz w:val="20"/>
                <w:szCs w:val="20"/>
              </w:rPr>
              <w:t>applicants who are veterinarians</w:t>
            </w: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, the following information must be provided on this form: </w:t>
            </w:r>
          </w:p>
          <w:p w14:paraId="3D6924CD" w14:textId="77777777" w:rsidR="00632A19" w:rsidRPr="003A256B" w:rsidRDefault="00632A19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The date of sale </w:t>
            </w:r>
          </w:p>
          <w:p w14:paraId="05B59335" w14:textId="77777777" w:rsidR="00632A19" w:rsidRPr="003A256B" w:rsidRDefault="00632A19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The veterinarian’s name; trade name, if applicable; address, including city, state and zip; and telephone number. </w:t>
            </w:r>
          </w:p>
          <w:p w14:paraId="21DD1DB7" w14:textId="347FC1DC" w:rsidR="00632A19" w:rsidRPr="003A256B" w:rsidRDefault="00632A19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The seller’s name; trade name, if applicable; address, including city, state and zip; telephone number; and livestock premises code, if known. </w:t>
            </w:r>
            <w:r w:rsidR="00D34507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AC9B791" w14:textId="77777777" w:rsidR="00632A19" w:rsidRPr="003A256B" w:rsidRDefault="00632A19" w:rsidP="003A256B">
            <w:pPr>
              <w:numPr>
                <w:ilvl w:val="0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 w:rsidRPr="003A256B">
              <w:rPr>
                <w:rFonts w:ascii="Arial" w:eastAsia="Arial" w:hAnsi="Arial" w:cs="Arial"/>
                <w:i/>
                <w:sz w:val="20"/>
                <w:szCs w:val="20"/>
              </w:rPr>
              <w:t>applicants who are Wisconsin importers</w:t>
            </w: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, the following information must be provided on this form: </w:t>
            </w:r>
          </w:p>
          <w:p w14:paraId="67941775" w14:textId="77777777" w:rsidR="00632A19" w:rsidRPr="003A256B" w:rsidRDefault="00632A19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The approximate date of possible purchase or import. </w:t>
            </w:r>
          </w:p>
          <w:p w14:paraId="71926565" w14:textId="77777777" w:rsidR="00A04E2A" w:rsidRPr="00714B55" w:rsidRDefault="00632A19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>The importer’s name; trade name, if applicable; address, including city, state and zip; and telephone number.</w:t>
            </w:r>
          </w:p>
          <w:p w14:paraId="3754BEEB" w14:textId="5DAF87C9" w:rsidR="00632A19" w:rsidRPr="003A256B" w:rsidRDefault="00A04E2A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importer’s Wisconsin destination livestock premises code for the physical destination of the pigs. (May be different than the WI Importer’s premises ID.)</w:t>
            </w:r>
          </w:p>
          <w:p w14:paraId="492D07ED" w14:textId="0C8EBB53" w:rsidR="00632A19" w:rsidRPr="003A256B" w:rsidRDefault="00632A19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>The state</w:t>
            </w:r>
            <w:r w:rsidR="00A04E2A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 from which a purchase may be made. </w:t>
            </w:r>
          </w:p>
          <w:p w14:paraId="5F95DEAB" w14:textId="243CE04D" w:rsidR="00632A19" w:rsidRPr="003A256B" w:rsidRDefault="00632A19" w:rsidP="003A256B">
            <w:pPr>
              <w:numPr>
                <w:ilvl w:val="1"/>
                <w:numId w:val="5"/>
              </w:numPr>
              <w:ind w:hanging="360"/>
              <w:rPr>
                <w:sz w:val="20"/>
                <w:szCs w:val="20"/>
              </w:rPr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 xml:space="preserve">If known, the seller’s name; trade name, if applicable; address, including city state and zip; telephone number; and livestock premises code. </w:t>
            </w:r>
            <w:r w:rsidR="00D34507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38C4294" w14:textId="77777777" w:rsidR="00632A19" w:rsidRDefault="00632A19" w:rsidP="003A256B">
            <w:pPr>
              <w:numPr>
                <w:ilvl w:val="0"/>
                <w:numId w:val="5"/>
              </w:numPr>
              <w:ind w:hanging="360"/>
            </w:pPr>
            <w:r w:rsidRPr="003A256B">
              <w:rPr>
                <w:rFonts w:ascii="Arial" w:eastAsia="Arial" w:hAnsi="Arial" w:cs="Arial"/>
                <w:sz w:val="20"/>
                <w:szCs w:val="20"/>
              </w:rPr>
              <w:t>In this application, “seller” means the owner of the animals being sold or the market location at which the animals are being sold, whichever is applicable.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4C0F5C82" w14:textId="77777777" w:rsidR="00632A19" w:rsidRPr="00632A19" w:rsidRDefault="00632A19" w:rsidP="00BF654B">
      <w:pPr>
        <w:spacing w:after="35" w:line="381" w:lineRule="auto"/>
        <w:ind w:left="-180" w:right="-195"/>
        <w:jc w:val="center"/>
        <w:rPr>
          <w:sz w:val="16"/>
          <w:szCs w:val="16"/>
        </w:rPr>
      </w:pPr>
    </w:p>
    <w:sectPr w:rsidR="00632A19" w:rsidRPr="00632A19" w:rsidSect="009E4845">
      <w:footerReference w:type="default" r:id="rId16"/>
      <w:pgSz w:w="12240" w:h="15840"/>
      <w:pgMar w:top="360" w:right="717" w:bottom="1440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E77FF" w14:textId="77777777" w:rsidR="00D87116" w:rsidRDefault="00D87116" w:rsidP="007E4761">
      <w:pPr>
        <w:spacing w:after="0" w:line="240" w:lineRule="auto"/>
      </w:pPr>
      <w:r>
        <w:separator/>
      </w:r>
    </w:p>
  </w:endnote>
  <w:endnote w:type="continuationSeparator" w:id="0">
    <w:p w14:paraId="1F03771C" w14:textId="77777777" w:rsidR="00D87116" w:rsidRDefault="00D87116" w:rsidP="007E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4608F" w14:textId="6DB8EC57" w:rsidR="007E4761" w:rsidRDefault="007E4761" w:rsidP="007E4761">
    <w:pPr>
      <w:spacing w:after="0" w:line="240" w:lineRule="auto"/>
      <w:ind w:left="-187" w:right="-202"/>
      <w:jc w:val="center"/>
      <w:rPr>
        <w:rFonts w:ascii="Arial" w:eastAsia="Arial" w:hAnsi="Arial" w:cs="Arial"/>
        <w:i/>
        <w:sz w:val="16"/>
        <w:szCs w:val="16"/>
      </w:rPr>
    </w:pPr>
    <w:r w:rsidRPr="00BF654B">
      <w:rPr>
        <w:rFonts w:ascii="Arial" w:eastAsia="Arial" w:hAnsi="Arial" w:cs="Arial"/>
        <w:i/>
        <w:sz w:val="16"/>
        <w:szCs w:val="16"/>
      </w:rPr>
      <w:t xml:space="preserve">An Equal Opportunity Employer </w:t>
    </w:r>
  </w:p>
  <w:p w14:paraId="3FFA1913" w14:textId="77777777" w:rsidR="007E4761" w:rsidRDefault="007E4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958EF" w14:textId="77777777" w:rsidR="00D87116" w:rsidRDefault="00D87116" w:rsidP="007E4761">
      <w:pPr>
        <w:spacing w:after="0" w:line="240" w:lineRule="auto"/>
      </w:pPr>
      <w:r>
        <w:separator/>
      </w:r>
    </w:p>
  </w:footnote>
  <w:footnote w:type="continuationSeparator" w:id="0">
    <w:p w14:paraId="0E402340" w14:textId="77777777" w:rsidR="00D87116" w:rsidRDefault="00D87116" w:rsidP="007E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C5B"/>
    <w:multiLevelType w:val="hybridMultilevel"/>
    <w:tmpl w:val="A10024E8"/>
    <w:lvl w:ilvl="0" w:tplc="B0FC33EC">
      <w:start w:val="1"/>
      <w:numFmt w:val="decimal"/>
      <w:pStyle w:val="Bodynumbered"/>
      <w:lvlText w:val="%1."/>
      <w:lvlJc w:val="left"/>
      <w:pPr>
        <w:ind w:left="120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6" w:hanging="360"/>
      </w:pPr>
    </w:lvl>
    <w:lvl w:ilvl="2" w:tplc="0409001B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45A0590F"/>
    <w:multiLevelType w:val="hybridMultilevel"/>
    <w:tmpl w:val="DCD44E16"/>
    <w:lvl w:ilvl="0" w:tplc="1E5C0EE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C667E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62446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6E92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BB6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6A810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66D98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26848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EAE72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71D08"/>
    <w:multiLevelType w:val="hybridMultilevel"/>
    <w:tmpl w:val="E6328BC6"/>
    <w:lvl w:ilvl="0" w:tplc="D234B87C">
      <w:start w:val="1"/>
      <w:numFmt w:val="decimal"/>
      <w:lvlText w:val="%1."/>
      <w:lvlJc w:val="left"/>
      <w:pPr>
        <w:ind w:left="37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30645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8BC6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6160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8D8F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0DA8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2803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AC83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257A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10C37"/>
    <w:multiLevelType w:val="hybridMultilevel"/>
    <w:tmpl w:val="DCD44E16"/>
    <w:lvl w:ilvl="0" w:tplc="1E5C0EE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C667E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62446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6E92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BB6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6A810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66D98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26848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EAE72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5E0FDE"/>
    <w:multiLevelType w:val="hybridMultilevel"/>
    <w:tmpl w:val="C128B084"/>
    <w:lvl w:ilvl="0" w:tplc="626E91A0">
      <w:start w:val="1"/>
      <w:numFmt w:val="bullet"/>
      <w:lvlText w:val=""/>
      <w:lvlJc w:val="left"/>
      <w:pPr>
        <w:ind w:left="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AF2DC">
      <w:start w:val="1"/>
      <w:numFmt w:val="bullet"/>
      <w:lvlText w:val="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6859E">
      <w:start w:val="1"/>
      <w:numFmt w:val="bullet"/>
      <w:lvlText w:val="▪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B90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AA4F8">
      <w:start w:val="1"/>
      <w:numFmt w:val="bullet"/>
      <w:lvlText w:val="o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CAE52">
      <w:start w:val="1"/>
      <w:numFmt w:val="bullet"/>
      <w:lvlText w:val="▪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647C0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654EE">
      <w:start w:val="1"/>
      <w:numFmt w:val="bullet"/>
      <w:lvlText w:val="o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096BE">
      <w:start w:val="1"/>
      <w:numFmt w:val="bullet"/>
      <w:lvlText w:val="▪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514C82"/>
    <w:multiLevelType w:val="hybridMultilevel"/>
    <w:tmpl w:val="F844D054"/>
    <w:lvl w:ilvl="0" w:tplc="07BCF3E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7869EA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DEF394">
      <w:start w:val="1"/>
      <w:numFmt w:val="lowerRoman"/>
      <w:lvlText w:val="%3"/>
      <w:lvlJc w:val="left"/>
      <w:pPr>
        <w:ind w:left="1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E093E">
      <w:start w:val="1"/>
      <w:numFmt w:val="decimal"/>
      <w:lvlText w:val="%4"/>
      <w:lvlJc w:val="left"/>
      <w:pPr>
        <w:ind w:left="2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AC2E4">
      <w:start w:val="1"/>
      <w:numFmt w:val="lowerLetter"/>
      <w:lvlText w:val="%5"/>
      <w:lvlJc w:val="left"/>
      <w:pPr>
        <w:ind w:left="2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62226">
      <w:start w:val="1"/>
      <w:numFmt w:val="lowerRoman"/>
      <w:lvlText w:val="%6"/>
      <w:lvlJc w:val="left"/>
      <w:pPr>
        <w:ind w:left="3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61C0E">
      <w:start w:val="1"/>
      <w:numFmt w:val="decimal"/>
      <w:lvlText w:val="%7"/>
      <w:lvlJc w:val="left"/>
      <w:pPr>
        <w:ind w:left="4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68770">
      <w:start w:val="1"/>
      <w:numFmt w:val="lowerLetter"/>
      <w:lvlText w:val="%8"/>
      <w:lvlJc w:val="left"/>
      <w:pPr>
        <w:ind w:left="5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A8978">
      <w:start w:val="1"/>
      <w:numFmt w:val="lowerRoman"/>
      <w:lvlText w:val="%9"/>
      <w:lvlJc w:val="left"/>
      <w:pPr>
        <w:ind w:left="5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0"/>
    <w:rsid w:val="00105F55"/>
    <w:rsid w:val="00120F6E"/>
    <w:rsid w:val="00121895"/>
    <w:rsid w:val="00127D2D"/>
    <w:rsid w:val="00176FF4"/>
    <w:rsid w:val="002505B6"/>
    <w:rsid w:val="002A49DD"/>
    <w:rsid w:val="0030749A"/>
    <w:rsid w:val="00321326"/>
    <w:rsid w:val="003215E0"/>
    <w:rsid w:val="00366F4C"/>
    <w:rsid w:val="00385AAE"/>
    <w:rsid w:val="003A256B"/>
    <w:rsid w:val="00443305"/>
    <w:rsid w:val="004566F7"/>
    <w:rsid w:val="0049493E"/>
    <w:rsid w:val="004D1515"/>
    <w:rsid w:val="004D214D"/>
    <w:rsid w:val="004E22A4"/>
    <w:rsid w:val="00505DE2"/>
    <w:rsid w:val="005160DE"/>
    <w:rsid w:val="00517014"/>
    <w:rsid w:val="00520AB9"/>
    <w:rsid w:val="005D68D0"/>
    <w:rsid w:val="005E44B5"/>
    <w:rsid w:val="005F09C7"/>
    <w:rsid w:val="006023BE"/>
    <w:rsid w:val="00620DCF"/>
    <w:rsid w:val="00632A19"/>
    <w:rsid w:val="00640F97"/>
    <w:rsid w:val="006C3548"/>
    <w:rsid w:val="00714B55"/>
    <w:rsid w:val="007B246A"/>
    <w:rsid w:val="007C4959"/>
    <w:rsid w:val="007E4761"/>
    <w:rsid w:val="007E4AD4"/>
    <w:rsid w:val="0084449F"/>
    <w:rsid w:val="00876E1E"/>
    <w:rsid w:val="008D3606"/>
    <w:rsid w:val="00902B44"/>
    <w:rsid w:val="009514CC"/>
    <w:rsid w:val="009C00CD"/>
    <w:rsid w:val="009E4845"/>
    <w:rsid w:val="00A04E2A"/>
    <w:rsid w:val="00A74AFF"/>
    <w:rsid w:val="00A90EC8"/>
    <w:rsid w:val="00AA0DE6"/>
    <w:rsid w:val="00BF1E0E"/>
    <w:rsid w:val="00BF654B"/>
    <w:rsid w:val="00C127E2"/>
    <w:rsid w:val="00C21477"/>
    <w:rsid w:val="00C422F3"/>
    <w:rsid w:val="00C63960"/>
    <w:rsid w:val="00C8032D"/>
    <w:rsid w:val="00C9277D"/>
    <w:rsid w:val="00CC738B"/>
    <w:rsid w:val="00D04CE8"/>
    <w:rsid w:val="00D23B0F"/>
    <w:rsid w:val="00D34507"/>
    <w:rsid w:val="00D4498F"/>
    <w:rsid w:val="00D70C43"/>
    <w:rsid w:val="00D84BF3"/>
    <w:rsid w:val="00D84E85"/>
    <w:rsid w:val="00D87116"/>
    <w:rsid w:val="00DF0260"/>
    <w:rsid w:val="00E52ECE"/>
    <w:rsid w:val="00EF52C4"/>
    <w:rsid w:val="00F33F7A"/>
    <w:rsid w:val="00F46C86"/>
    <w:rsid w:val="00F816D1"/>
    <w:rsid w:val="00F8706F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A397"/>
  <w15:docId w15:val="{E472AFAD-0927-4789-8891-CF9FFDA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A1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alic">
    <w:name w:val="Italic"/>
    <w:uiPriority w:val="1"/>
    <w:qFormat/>
    <w:rsid w:val="00876E1E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4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0F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AFF"/>
    <w:rPr>
      <w:color w:val="954F72" w:themeColor="followedHyperlink"/>
      <w:u w:val="single"/>
    </w:rPr>
  </w:style>
  <w:style w:type="paragraph" w:customStyle="1" w:styleId="Bodynumbered">
    <w:name w:val="Body numbered"/>
    <w:basedOn w:val="ListParagraph"/>
    <w:qFormat/>
    <w:rsid w:val="00EF52C4"/>
    <w:pPr>
      <w:numPr>
        <w:numId w:val="6"/>
      </w:numPr>
      <w:spacing w:after="120" w:line="280" w:lineRule="exact"/>
    </w:pPr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F52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EC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EC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52EC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E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61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tcp.wi.gov/Pages/Programs_Services/SwineMovemen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cp.wi.gov/Pages/Programs_Services/SwineMovemen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CPAnimalImports@Wisconsin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cp.wi.gov/Pages/Programs_Services/AnimalMovement.aspx" TargetMode="External"/><Relationship Id="rId10" Type="http://schemas.openxmlformats.org/officeDocument/2006/relationships/image" Target="media/image1.jpe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TCPAnimalImports@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2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8ED6C1-EE0A-4266-99F5-92865B016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A24CA-76AF-4794-BEC4-FD9440D02F19}">
  <ds:schemaRefs>
    <ds:schemaRef ds:uri="http://schemas.microsoft.com/office/2006/documentManagement/types"/>
    <ds:schemaRef ds:uri="9eca2087-3119-4d54-a641-53b09225bb3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8d0b0a5-cd0d-4696-8ae6-a5faeed00ca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6F7B66-53C7-4397-933A-A946D39622AE}"/>
</file>

<file path=customXml/itemProps4.xml><?xml version="1.0" encoding="utf-8"?>
<ds:datastoreItem xmlns:ds="http://schemas.openxmlformats.org/officeDocument/2006/customXml" ds:itemID="{8A8CBC27-ECFA-4050-A595-CCEA54D39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AH-IM-106 SWINE Blanket Import Permit Application 2014-06-03</vt:lpstr>
    </vt:vector>
  </TitlesOfParts>
  <Company>DATCP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SWINEBlanketImportPermitApplication</dc:title>
  <dc:subject/>
  <dc:creator>youngms</dc:creator>
  <cp:keywords/>
  <cp:lastModifiedBy>Thatcher, Christina B</cp:lastModifiedBy>
  <cp:revision>2</cp:revision>
  <cp:lastPrinted>2018-02-01T14:50:00Z</cp:lastPrinted>
  <dcterms:created xsi:type="dcterms:W3CDTF">2025-05-22T13:39:00Z</dcterms:created>
  <dcterms:modified xsi:type="dcterms:W3CDTF">2025-05-22T13:39:00Z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