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0E83" w14:textId="77777777" w:rsidR="00603505" w:rsidRDefault="00603505" w:rsidP="00603505">
      <w:pPr>
        <w:rPr>
          <w:rFonts w:asciiTheme="minorHAnsi" w:hAnsiTheme="minorHAnsi" w:cstheme="minorHAnsi"/>
          <w:sz w:val="22"/>
          <w:szCs w:val="22"/>
        </w:rPr>
      </w:pPr>
    </w:p>
    <w:p w14:paraId="29D5C210" w14:textId="77777777" w:rsidR="006E2F80" w:rsidRPr="00D873DC" w:rsidRDefault="006E2F80" w:rsidP="00603505">
      <w:pPr>
        <w:rPr>
          <w:rFonts w:asciiTheme="minorHAnsi" w:hAnsiTheme="minorHAnsi" w:cstheme="minorHAnsi"/>
          <w:sz w:val="22"/>
          <w:szCs w:val="22"/>
        </w:rPr>
      </w:pPr>
    </w:p>
    <w:p w14:paraId="3A7396A5" w14:textId="77777777" w:rsidR="00A1238C" w:rsidRPr="004D0B2C" w:rsidRDefault="00A1238C" w:rsidP="00A1238C">
      <w:pPr>
        <w:rPr>
          <w:rFonts w:asciiTheme="minorHAnsi" w:hAnsiTheme="minorHAnsi" w:cstheme="minorHAnsi"/>
          <w:b/>
          <w:sz w:val="22"/>
          <w:szCs w:val="22"/>
        </w:rPr>
      </w:pPr>
      <w:r w:rsidRPr="004D0B2C">
        <w:rPr>
          <w:rFonts w:asciiTheme="minorHAnsi" w:hAnsiTheme="minorHAnsi" w:cstheme="minorHAnsi"/>
          <w:b/>
          <w:sz w:val="22"/>
          <w:szCs w:val="22"/>
        </w:rPr>
        <w:t xml:space="preserve">Wisconsin Restricted Use Pesticide Dealers and Distributors Annual Reporting </w:t>
      </w:r>
    </w:p>
    <w:p w14:paraId="7F670C62" w14:textId="77777777" w:rsidR="00042B4D" w:rsidRPr="004D0B2C" w:rsidRDefault="00042B4D" w:rsidP="00A1238C">
      <w:pPr>
        <w:rPr>
          <w:rFonts w:asciiTheme="minorHAnsi" w:hAnsiTheme="minorHAnsi" w:cstheme="minorHAnsi"/>
          <w:sz w:val="22"/>
          <w:szCs w:val="22"/>
        </w:rPr>
      </w:pPr>
    </w:p>
    <w:p w14:paraId="2F5300A4" w14:textId="3AA10D12" w:rsidR="004B3DD1" w:rsidRDefault="00A1238C" w:rsidP="00A1238C">
      <w:pPr>
        <w:rPr>
          <w:rFonts w:asciiTheme="minorHAnsi" w:hAnsiTheme="minorHAnsi" w:cstheme="minorHAnsi"/>
          <w:sz w:val="22"/>
          <w:szCs w:val="22"/>
        </w:rPr>
      </w:pPr>
      <w:r w:rsidRPr="004D0B2C">
        <w:rPr>
          <w:rFonts w:asciiTheme="minorHAnsi" w:hAnsiTheme="minorHAnsi" w:cstheme="minorHAnsi"/>
          <w:sz w:val="22"/>
          <w:szCs w:val="22"/>
        </w:rPr>
        <w:t>Each location holding a Wisconsin Dealer/Distributor of Restricted Use Pesticide license must file an annual report as per Wis. Admin. Code s. ATCP 29.15(9). Report information relevant to your pesticide suppliers and the pesticides you distributed between</w:t>
      </w:r>
      <w:r w:rsidR="00740075">
        <w:rPr>
          <w:rFonts w:asciiTheme="minorHAnsi" w:hAnsiTheme="minorHAnsi" w:cstheme="minorHAnsi"/>
          <w:sz w:val="22"/>
          <w:szCs w:val="22"/>
        </w:rPr>
        <w:t xml:space="preserve"> October 1, </w:t>
      </w:r>
      <w:proofErr w:type="gramStart"/>
      <w:r w:rsidR="00740075">
        <w:rPr>
          <w:rFonts w:asciiTheme="minorHAnsi" w:hAnsiTheme="minorHAnsi" w:cstheme="minorHAnsi"/>
          <w:sz w:val="22"/>
          <w:szCs w:val="22"/>
        </w:rPr>
        <w:t>202</w:t>
      </w:r>
      <w:r w:rsidR="00C41961">
        <w:rPr>
          <w:rFonts w:asciiTheme="minorHAnsi" w:hAnsiTheme="minorHAnsi" w:cstheme="minorHAnsi"/>
          <w:sz w:val="22"/>
          <w:szCs w:val="22"/>
        </w:rPr>
        <w:t>5</w:t>
      </w:r>
      <w:proofErr w:type="gramEnd"/>
      <w:r w:rsidR="00740075">
        <w:rPr>
          <w:rFonts w:asciiTheme="minorHAnsi" w:hAnsiTheme="minorHAnsi" w:cstheme="minorHAnsi"/>
          <w:sz w:val="22"/>
          <w:szCs w:val="22"/>
        </w:rPr>
        <w:t xml:space="preserve"> and September 30, 202</w:t>
      </w:r>
      <w:r w:rsidR="00C41961">
        <w:rPr>
          <w:rFonts w:asciiTheme="minorHAnsi" w:hAnsiTheme="minorHAnsi" w:cstheme="minorHAnsi"/>
          <w:sz w:val="22"/>
          <w:szCs w:val="22"/>
        </w:rPr>
        <w:t>6</w:t>
      </w:r>
      <w:r w:rsidRPr="004D0B2C">
        <w:rPr>
          <w:rFonts w:asciiTheme="minorHAnsi" w:hAnsiTheme="minorHAnsi" w:cstheme="minorHAnsi"/>
          <w:sz w:val="22"/>
          <w:szCs w:val="22"/>
        </w:rPr>
        <w:t xml:space="preserve">. </w:t>
      </w:r>
    </w:p>
    <w:p w14:paraId="1E4C62EE" w14:textId="77777777" w:rsidR="004B3DD1" w:rsidRDefault="004B3DD1" w:rsidP="00A1238C">
      <w:pPr>
        <w:rPr>
          <w:rFonts w:asciiTheme="minorHAnsi" w:hAnsiTheme="minorHAnsi" w:cstheme="minorHAnsi"/>
          <w:sz w:val="22"/>
          <w:szCs w:val="22"/>
        </w:rPr>
      </w:pPr>
    </w:p>
    <w:p w14:paraId="737C05A5" w14:textId="5E5685C6" w:rsidR="00A1238C" w:rsidRPr="004D0B2C" w:rsidRDefault="00A1238C" w:rsidP="00A1238C">
      <w:pPr>
        <w:rPr>
          <w:rFonts w:asciiTheme="minorHAnsi" w:hAnsiTheme="minorHAnsi" w:cstheme="minorHAnsi"/>
          <w:sz w:val="22"/>
          <w:szCs w:val="22"/>
        </w:rPr>
      </w:pPr>
      <w:r w:rsidRPr="004D0B2C">
        <w:rPr>
          <w:rFonts w:asciiTheme="minorHAnsi" w:hAnsiTheme="minorHAnsi" w:cstheme="minorHAnsi"/>
          <w:sz w:val="22"/>
          <w:szCs w:val="22"/>
        </w:rPr>
        <w:t>Th</w:t>
      </w:r>
      <w:r w:rsidR="00740075">
        <w:rPr>
          <w:rFonts w:asciiTheme="minorHAnsi" w:hAnsiTheme="minorHAnsi" w:cstheme="minorHAnsi"/>
          <w:sz w:val="22"/>
          <w:szCs w:val="22"/>
        </w:rPr>
        <w:t>e report is due October 30, 202</w:t>
      </w:r>
      <w:r w:rsidR="00C41961">
        <w:rPr>
          <w:rFonts w:asciiTheme="minorHAnsi" w:hAnsiTheme="minorHAnsi" w:cstheme="minorHAnsi"/>
          <w:sz w:val="22"/>
          <w:szCs w:val="22"/>
        </w:rPr>
        <w:t>6</w:t>
      </w:r>
      <w:r w:rsidRPr="004D0B2C">
        <w:rPr>
          <w:rFonts w:asciiTheme="minorHAnsi" w:hAnsiTheme="minorHAnsi" w:cstheme="minorHAnsi"/>
          <w:sz w:val="22"/>
          <w:szCs w:val="22"/>
        </w:rPr>
        <w:t>.</w:t>
      </w:r>
    </w:p>
    <w:p w14:paraId="77F18C31" w14:textId="77777777" w:rsidR="00951FB1" w:rsidRPr="004D0B2C" w:rsidRDefault="00951FB1" w:rsidP="00A1238C">
      <w:pPr>
        <w:pStyle w:val="ListParagraph"/>
        <w:spacing w:after="0"/>
        <w:ind w:left="0"/>
        <w:rPr>
          <w:rFonts w:cstheme="minorHAnsi"/>
        </w:rPr>
      </w:pPr>
    </w:p>
    <w:p w14:paraId="089C1A62" w14:textId="4B3621A3" w:rsidR="003623C9" w:rsidRPr="004D0B2C" w:rsidRDefault="003623C9" w:rsidP="003623C9">
      <w:pPr>
        <w:rPr>
          <w:rFonts w:asciiTheme="minorHAnsi" w:hAnsiTheme="minorHAnsi" w:cstheme="minorHAnsi"/>
          <w:sz w:val="22"/>
          <w:szCs w:val="22"/>
        </w:rPr>
      </w:pPr>
      <w:r w:rsidRPr="004D0B2C">
        <w:rPr>
          <w:rFonts w:asciiTheme="minorHAnsi" w:hAnsiTheme="minorHAnsi" w:cstheme="minorHAnsi"/>
          <w:b/>
          <w:i/>
          <w:sz w:val="22"/>
          <w:szCs w:val="22"/>
        </w:rPr>
        <w:t xml:space="preserve">Electronic Reporting </w:t>
      </w:r>
      <w:r w:rsidR="00C90E5C">
        <w:rPr>
          <w:rFonts w:asciiTheme="minorHAnsi" w:hAnsiTheme="minorHAnsi" w:cstheme="minorHAnsi"/>
          <w:sz w:val="22"/>
          <w:szCs w:val="22"/>
        </w:rPr>
        <w:t xml:space="preserve">– </w:t>
      </w:r>
      <w:r w:rsidRPr="004D0B2C">
        <w:rPr>
          <w:rFonts w:asciiTheme="minorHAnsi" w:hAnsiTheme="minorHAnsi" w:cstheme="minorHAnsi"/>
          <w:sz w:val="22"/>
          <w:szCs w:val="22"/>
        </w:rPr>
        <w:t xml:space="preserve">Electronic reporting via excel is preferred, yet DATCP will continue to accept paper reporting forms. You may submit electronic reports </w:t>
      </w:r>
      <w:r w:rsidR="00C20EEE">
        <w:rPr>
          <w:rFonts w:asciiTheme="minorHAnsi" w:hAnsiTheme="minorHAnsi" w:cstheme="minorHAnsi"/>
          <w:sz w:val="22"/>
          <w:szCs w:val="22"/>
        </w:rPr>
        <w:t>using the</w:t>
      </w:r>
      <w:r w:rsidRPr="004D0B2C">
        <w:rPr>
          <w:rFonts w:asciiTheme="minorHAnsi" w:hAnsiTheme="minorHAnsi" w:cstheme="minorHAnsi"/>
          <w:sz w:val="22"/>
          <w:szCs w:val="22"/>
        </w:rPr>
        <w:t xml:space="preserve"> Excel template available on DATCP</w:t>
      </w:r>
      <w:r w:rsidR="00EB7E27">
        <w:rPr>
          <w:rFonts w:asciiTheme="minorHAnsi" w:hAnsiTheme="minorHAnsi" w:cstheme="minorHAnsi"/>
          <w:sz w:val="22"/>
          <w:szCs w:val="22"/>
        </w:rPr>
        <w:t>’s</w:t>
      </w:r>
      <w:r w:rsidRPr="004D0B2C">
        <w:rPr>
          <w:rFonts w:asciiTheme="minorHAnsi" w:hAnsiTheme="minorHAnsi" w:cstheme="minorHAnsi"/>
          <w:sz w:val="22"/>
          <w:szCs w:val="22"/>
        </w:rPr>
        <w:t xml:space="preserve"> website at </w:t>
      </w:r>
      <w:hyperlink r:id="rId10" w:history="1">
        <w:r w:rsidRPr="004D0B2C">
          <w:rPr>
            <w:rStyle w:val="Hyperlink"/>
            <w:rFonts w:asciiTheme="minorHAnsi" w:hAnsiTheme="minorHAnsi" w:cstheme="minorHAnsi"/>
            <w:sz w:val="22"/>
            <w:szCs w:val="22"/>
          </w:rPr>
          <w:t>Restricted</w:t>
        </w:r>
        <w:r w:rsidR="00EB7E27">
          <w:rPr>
            <w:rStyle w:val="Hyperlink"/>
            <w:rFonts w:asciiTheme="minorHAnsi" w:hAnsiTheme="minorHAnsi" w:cstheme="minorHAnsi"/>
            <w:sz w:val="22"/>
            <w:szCs w:val="22"/>
          </w:rPr>
          <w:t>-</w:t>
        </w:r>
        <w:r w:rsidRPr="004D0B2C">
          <w:rPr>
            <w:rStyle w:val="Hyperlink"/>
            <w:rFonts w:asciiTheme="minorHAnsi" w:hAnsiTheme="minorHAnsi" w:cstheme="minorHAnsi"/>
            <w:sz w:val="22"/>
            <w:szCs w:val="22"/>
          </w:rPr>
          <w:t>Use</w:t>
        </w:r>
        <w:r w:rsidR="00EB7E27">
          <w:rPr>
            <w:rStyle w:val="Hyperlink"/>
            <w:rFonts w:asciiTheme="minorHAnsi" w:hAnsiTheme="minorHAnsi" w:cstheme="minorHAnsi"/>
            <w:sz w:val="22"/>
            <w:szCs w:val="22"/>
          </w:rPr>
          <w:t xml:space="preserve"> </w:t>
        </w:r>
        <w:r w:rsidRPr="004D0B2C">
          <w:rPr>
            <w:rStyle w:val="Hyperlink"/>
            <w:rFonts w:asciiTheme="minorHAnsi" w:hAnsiTheme="minorHAnsi" w:cstheme="minorHAnsi"/>
            <w:sz w:val="22"/>
            <w:szCs w:val="22"/>
          </w:rPr>
          <w:t>Dealer</w:t>
        </w:r>
        <w:r w:rsidR="00EB7E27">
          <w:rPr>
            <w:rStyle w:val="Hyperlink"/>
            <w:rFonts w:asciiTheme="minorHAnsi" w:hAnsiTheme="minorHAnsi" w:cstheme="minorHAnsi"/>
            <w:sz w:val="22"/>
            <w:szCs w:val="22"/>
          </w:rPr>
          <w:t xml:space="preserve"> webpage</w:t>
        </w:r>
      </w:hyperlink>
      <w:r w:rsidRPr="004D0B2C">
        <w:rPr>
          <w:rFonts w:asciiTheme="minorHAnsi" w:hAnsiTheme="minorHAnsi" w:cstheme="minorHAnsi"/>
          <w:sz w:val="22"/>
          <w:szCs w:val="22"/>
        </w:rPr>
        <w:t xml:space="preserve"> OR </w:t>
      </w:r>
      <w:r w:rsidR="006E6604">
        <w:rPr>
          <w:rFonts w:asciiTheme="minorHAnsi" w:hAnsiTheme="minorHAnsi" w:cstheme="minorHAnsi"/>
          <w:sz w:val="22"/>
          <w:szCs w:val="22"/>
        </w:rPr>
        <w:t>y</w:t>
      </w:r>
      <w:r w:rsidR="006E6604" w:rsidRPr="004D0B2C">
        <w:rPr>
          <w:rFonts w:asciiTheme="minorHAnsi" w:hAnsiTheme="minorHAnsi" w:cstheme="minorHAnsi"/>
          <w:sz w:val="22"/>
          <w:szCs w:val="22"/>
        </w:rPr>
        <w:t xml:space="preserve">ou can import your information into </w:t>
      </w:r>
      <w:r w:rsidR="006E6604">
        <w:rPr>
          <w:rFonts w:asciiTheme="minorHAnsi" w:hAnsiTheme="minorHAnsi" w:cstheme="minorHAnsi"/>
          <w:sz w:val="22"/>
          <w:szCs w:val="22"/>
        </w:rPr>
        <w:t xml:space="preserve">an </w:t>
      </w:r>
      <w:r w:rsidR="006E6604" w:rsidRPr="004D0B2C">
        <w:rPr>
          <w:rFonts w:asciiTheme="minorHAnsi" w:hAnsiTheme="minorHAnsi" w:cstheme="minorHAnsi"/>
          <w:sz w:val="22"/>
          <w:szCs w:val="22"/>
        </w:rPr>
        <w:t xml:space="preserve">Excel </w:t>
      </w:r>
      <w:r w:rsidRPr="004D0B2C">
        <w:rPr>
          <w:rFonts w:asciiTheme="minorHAnsi" w:hAnsiTheme="minorHAnsi" w:cstheme="minorHAnsi"/>
          <w:sz w:val="22"/>
          <w:szCs w:val="22"/>
        </w:rPr>
        <w:t xml:space="preserve">file </w:t>
      </w:r>
      <w:r w:rsidR="006E6604">
        <w:rPr>
          <w:rFonts w:asciiTheme="minorHAnsi" w:hAnsiTheme="minorHAnsi" w:cstheme="minorHAnsi"/>
          <w:sz w:val="22"/>
          <w:szCs w:val="22"/>
        </w:rPr>
        <w:t>that uses identical</w:t>
      </w:r>
      <w:r w:rsidRPr="004D0B2C">
        <w:rPr>
          <w:rFonts w:asciiTheme="minorHAnsi" w:hAnsiTheme="minorHAnsi" w:cstheme="minorHAnsi"/>
          <w:sz w:val="22"/>
          <w:szCs w:val="22"/>
        </w:rPr>
        <w:t xml:space="preserve"> </w:t>
      </w:r>
      <w:bookmarkStart w:id="0" w:name="OLE_LINK1"/>
      <w:r w:rsidRPr="004D0B2C">
        <w:rPr>
          <w:rFonts w:asciiTheme="minorHAnsi" w:hAnsiTheme="minorHAnsi" w:cstheme="minorHAnsi"/>
          <w:sz w:val="22"/>
          <w:szCs w:val="22"/>
        </w:rPr>
        <w:t>column heading</w:t>
      </w:r>
      <w:r w:rsidR="006E6604">
        <w:rPr>
          <w:rFonts w:asciiTheme="minorHAnsi" w:hAnsiTheme="minorHAnsi" w:cstheme="minorHAnsi"/>
          <w:sz w:val="22"/>
          <w:szCs w:val="22"/>
        </w:rPr>
        <w:t xml:space="preserve"> names</w:t>
      </w:r>
      <w:bookmarkEnd w:id="0"/>
      <w:r w:rsidRPr="004D0B2C">
        <w:rPr>
          <w:rFonts w:asciiTheme="minorHAnsi" w:hAnsiTheme="minorHAnsi" w:cstheme="minorHAnsi"/>
          <w:sz w:val="22"/>
          <w:szCs w:val="22"/>
        </w:rPr>
        <w:t>.</w:t>
      </w:r>
    </w:p>
    <w:p w14:paraId="67ACC856" w14:textId="77777777" w:rsidR="003623C9" w:rsidRDefault="003623C9" w:rsidP="003623C9">
      <w:pPr>
        <w:rPr>
          <w:rFonts w:asciiTheme="minorHAnsi" w:hAnsiTheme="minorHAnsi" w:cstheme="minorHAnsi"/>
          <w:sz w:val="22"/>
          <w:szCs w:val="22"/>
        </w:rPr>
      </w:pPr>
    </w:p>
    <w:p w14:paraId="6A8E87EC" w14:textId="76B556C8" w:rsidR="006E6604" w:rsidRDefault="003623C9" w:rsidP="003623C9">
      <w:pPr>
        <w:pStyle w:val="ListParagraph"/>
        <w:numPr>
          <w:ilvl w:val="0"/>
          <w:numId w:val="1"/>
        </w:numPr>
        <w:spacing w:after="0"/>
        <w:rPr>
          <w:rFonts w:cstheme="minorHAnsi"/>
        </w:rPr>
      </w:pPr>
      <w:r w:rsidRPr="004D0B2C">
        <w:rPr>
          <w:rFonts w:cstheme="minorHAnsi"/>
        </w:rPr>
        <w:t>Download the Excel template or create your own using the required column headings</w:t>
      </w:r>
      <w:r w:rsidR="006E6604" w:rsidRPr="006E6604">
        <w:rPr>
          <w:rFonts w:cstheme="minorHAnsi"/>
        </w:rPr>
        <w:t xml:space="preserve"> </w:t>
      </w:r>
      <w:r w:rsidR="006E6604" w:rsidRPr="004D0B2C">
        <w:rPr>
          <w:rFonts w:cstheme="minorHAnsi"/>
        </w:rPr>
        <w:t>identified below</w:t>
      </w:r>
      <w:r w:rsidRPr="004D0B2C">
        <w:rPr>
          <w:rFonts w:cstheme="minorHAnsi"/>
        </w:rPr>
        <w:t xml:space="preserve">. </w:t>
      </w:r>
    </w:p>
    <w:p w14:paraId="79014C29" w14:textId="77777777" w:rsidR="003623C9" w:rsidRPr="004D0B2C" w:rsidRDefault="003623C9" w:rsidP="003623C9">
      <w:pPr>
        <w:pStyle w:val="ListParagraph"/>
        <w:numPr>
          <w:ilvl w:val="0"/>
          <w:numId w:val="1"/>
        </w:numPr>
        <w:spacing w:after="0"/>
        <w:rPr>
          <w:rFonts w:cstheme="minorHAnsi"/>
        </w:rPr>
      </w:pPr>
      <w:r w:rsidRPr="004D0B2C">
        <w:rPr>
          <w:rFonts w:cstheme="minorHAnsi"/>
        </w:rPr>
        <w:t>Report suppliers and pesticide</w:t>
      </w:r>
      <w:r w:rsidR="00C20EEE">
        <w:rPr>
          <w:rFonts w:cstheme="minorHAnsi"/>
        </w:rPr>
        <w:t>s</w:t>
      </w:r>
      <w:r w:rsidRPr="004D0B2C">
        <w:rPr>
          <w:rFonts w:cstheme="minorHAnsi"/>
        </w:rPr>
        <w:t xml:space="preserve"> in separate sheets (tabs) in your Excel file. </w:t>
      </w:r>
    </w:p>
    <w:p w14:paraId="41D3C285" w14:textId="77777777" w:rsidR="003623C9" w:rsidRPr="004D0B2C" w:rsidRDefault="003623C9" w:rsidP="003623C9">
      <w:pPr>
        <w:pStyle w:val="ListParagraph"/>
        <w:numPr>
          <w:ilvl w:val="0"/>
          <w:numId w:val="1"/>
        </w:numPr>
        <w:spacing w:after="0"/>
        <w:rPr>
          <w:rFonts w:cstheme="minorHAnsi"/>
        </w:rPr>
      </w:pPr>
      <w:r w:rsidRPr="004D0B2C">
        <w:rPr>
          <w:rFonts w:cstheme="minorHAnsi"/>
        </w:rPr>
        <w:t>Provide data for each required field.</w:t>
      </w:r>
    </w:p>
    <w:p w14:paraId="73DA4B72" w14:textId="25CF3E6E" w:rsidR="003623C9" w:rsidRPr="004D0B2C" w:rsidRDefault="003623C9" w:rsidP="003623C9">
      <w:pPr>
        <w:pStyle w:val="ListParagraph"/>
        <w:numPr>
          <w:ilvl w:val="0"/>
          <w:numId w:val="1"/>
        </w:numPr>
        <w:spacing w:after="0"/>
        <w:rPr>
          <w:rFonts w:cstheme="minorHAnsi"/>
        </w:rPr>
      </w:pPr>
      <w:r w:rsidRPr="004D0B2C">
        <w:rPr>
          <w:rFonts w:cstheme="minorHAnsi"/>
        </w:rPr>
        <w:t xml:space="preserve">Name the Excel file with this format: </w:t>
      </w:r>
      <w:r w:rsidRPr="004D0B2C">
        <w:rPr>
          <w:rFonts w:cstheme="minorHAnsi"/>
          <w:i/>
        </w:rPr>
        <w:t>business name _ license number</w:t>
      </w:r>
    </w:p>
    <w:p w14:paraId="7CFD50DE" w14:textId="3CF2D291" w:rsidR="003623C9" w:rsidRPr="006E2F80" w:rsidRDefault="003623C9" w:rsidP="006E2F80">
      <w:pPr>
        <w:pStyle w:val="ListParagraph"/>
        <w:numPr>
          <w:ilvl w:val="0"/>
          <w:numId w:val="1"/>
        </w:numPr>
        <w:spacing w:after="0"/>
        <w:rPr>
          <w:rFonts w:cstheme="minorHAnsi"/>
        </w:rPr>
      </w:pPr>
      <w:r w:rsidRPr="004D0B2C">
        <w:rPr>
          <w:rFonts w:cstheme="minorHAnsi"/>
        </w:rPr>
        <w:t xml:space="preserve">Email the completed file to </w:t>
      </w:r>
      <w:hyperlink r:id="rId11" w:history="1">
        <w:r w:rsidRPr="004D0B2C">
          <w:rPr>
            <w:rStyle w:val="Hyperlink"/>
            <w:rFonts w:cstheme="minorHAnsi"/>
          </w:rPr>
          <w:t>datcprupdealerreporting@wisconsin.gov</w:t>
        </w:r>
      </w:hyperlink>
      <w:r w:rsidRPr="004D0B2C">
        <w:rPr>
          <w:rFonts w:cstheme="minorHAnsi"/>
        </w:rPr>
        <w:t>. Use an email subject line</w:t>
      </w:r>
      <w:r w:rsidR="00C20EEE">
        <w:rPr>
          <w:rFonts w:cstheme="minorHAnsi"/>
        </w:rPr>
        <w:t>:</w:t>
      </w:r>
      <w:r w:rsidRPr="004D0B2C">
        <w:rPr>
          <w:rFonts w:cstheme="minorHAnsi"/>
        </w:rPr>
        <w:t xml:space="preserve"> </w:t>
      </w:r>
      <w:r w:rsidR="00740075">
        <w:rPr>
          <w:rFonts w:cstheme="minorHAnsi"/>
          <w:b/>
          <w:i/>
        </w:rPr>
        <w:t>202</w:t>
      </w:r>
      <w:r w:rsidR="00C41961">
        <w:rPr>
          <w:rFonts w:cstheme="minorHAnsi"/>
          <w:b/>
          <w:i/>
        </w:rPr>
        <w:t>6</w:t>
      </w:r>
      <w:r w:rsidRPr="00C90E5C">
        <w:rPr>
          <w:rFonts w:cstheme="minorHAnsi"/>
          <w:b/>
          <w:i/>
        </w:rPr>
        <w:t xml:space="preserve"> your business name and license number</w:t>
      </w:r>
      <w:r w:rsidRPr="004D0B2C">
        <w:rPr>
          <w:rFonts w:cstheme="minorHAnsi"/>
        </w:rPr>
        <w:t xml:space="preserve">. In the body of the email, include contact information.  </w:t>
      </w:r>
    </w:p>
    <w:p w14:paraId="1D145F45" w14:textId="77777777" w:rsidR="00A1238C" w:rsidRPr="004D0B2C" w:rsidRDefault="00A1238C" w:rsidP="00153235">
      <w:pPr>
        <w:rPr>
          <w:rFonts w:asciiTheme="minorHAnsi" w:hAnsiTheme="minorHAnsi" w:cstheme="minorHAnsi"/>
          <w:sz w:val="22"/>
          <w:szCs w:val="22"/>
        </w:rPr>
      </w:pPr>
    </w:p>
    <w:tbl>
      <w:tblPr>
        <w:tblStyle w:val="TableGrid"/>
        <w:tblpPr w:leftFromText="180" w:rightFromText="180" w:vertAnchor="text" w:horzAnchor="margin" w:tblpY="139"/>
        <w:tblW w:w="0" w:type="auto"/>
        <w:tblLook w:val="04A0" w:firstRow="1" w:lastRow="0" w:firstColumn="1" w:lastColumn="0" w:noHBand="0" w:noVBand="1"/>
      </w:tblPr>
      <w:tblGrid>
        <w:gridCol w:w="1795"/>
        <w:gridCol w:w="7555"/>
      </w:tblGrid>
      <w:tr w:rsidR="00153235" w:rsidRPr="004D0B2C" w14:paraId="1E575C95" w14:textId="77777777" w:rsidTr="003623C9">
        <w:tc>
          <w:tcPr>
            <w:tcW w:w="9350" w:type="dxa"/>
            <w:gridSpan w:val="2"/>
            <w:shd w:val="clear" w:color="auto" w:fill="E7E6E6" w:themeFill="background2"/>
          </w:tcPr>
          <w:p w14:paraId="31978F0B" w14:textId="77777777" w:rsidR="00153235" w:rsidRPr="004D0B2C" w:rsidRDefault="00153235" w:rsidP="003623C9">
            <w:pPr>
              <w:jc w:val="center"/>
              <w:rPr>
                <w:rFonts w:asciiTheme="minorHAnsi" w:hAnsiTheme="minorHAnsi" w:cstheme="minorHAnsi"/>
                <w:b/>
                <w:sz w:val="22"/>
                <w:szCs w:val="22"/>
              </w:rPr>
            </w:pPr>
            <w:r w:rsidRPr="004D0B2C">
              <w:rPr>
                <w:rFonts w:asciiTheme="minorHAnsi" w:hAnsiTheme="minorHAnsi" w:cstheme="minorHAnsi"/>
                <w:b/>
                <w:sz w:val="22"/>
                <w:szCs w:val="22"/>
              </w:rPr>
              <w:t>Pesticide Suppliers</w:t>
            </w:r>
          </w:p>
        </w:tc>
      </w:tr>
      <w:tr w:rsidR="00153235" w:rsidRPr="004D0B2C" w14:paraId="1A729D90" w14:textId="77777777" w:rsidTr="00153235">
        <w:tc>
          <w:tcPr>
            <w:tcW w:w="1795" w:type="dxa"/>
          </w:tcPr>
          <w:p w14:paraId="188793D4" w14:textId="77777777" w:rsidR="00153235" w:rsidRPr="004D0B2C" w:rsidRDefault="00153235" w:rsidP="00153235">
            <w:pPr>
              <w:rPr>
                <w:rFonts w:asciiTheme="minorHAnsi" w:hAnsiTheme="minorHAnsi" w:cstheme="minorHAnsi"/>
                <w:b/>
                <w:sz w:val="22"/>
                <w:szCs w:val="22"/>
              </w:rPr>
            </w:pPr>
            <w:r w:rsidRPr="004D0B2C">
              <w:rPr>
                <w:rFonts w:asciiTheme="minorHAnsi" w:hAnsiTheme="minorHAnsi" w:cstheme="minorHAnsi"/>
                <w:b/>
                <w:sz w:val="22"/>
                <w:szCs w:val="22"/>
              </w:rPr>
              <w:t>Column heading</w:t>
            </w:r>
          </w:p>
        </w:tc>
        <w:tc>
          <w:tcPr>
            <w:tcW w:w="7555" w:type="dxa"/>
          </w:tcPr>
          <w:p w14:paraId="243EDB5F" w14:textId="77777777" w:rsidR="00153235" w:rsidRPr="004D0B2C" w:rsidRDefault="00153235" w:rsidP="00153235">
            <w:pPr>
              <w:rPr>
                <w:rFonts w:asciiTheme="minorHAnsi" w:hAnsiTheme="minorHAnsi" w:cstheme="minorHAnsi"/>
                <w:b/>
                <w:sz w:val="22"/>
                <w:szCs w:val="22"/>
              </w:rPr>
            </w:pPr>
            <w:r w:rsidRPr="004D0B2C">
              <w:rPr>
                <w:rFonts w:asciiTheme="minorHAnsi" w:hAnsiTheme="minorHAnsi" w:cstheme="minorHAnsi"/>
                <w:b/>
                <w:sz w:val="22"/>
                <w:szCs w:val="22"/>
              </w:rPr>
              <w:t>Information to report</w:t>
            </w:r>
          </w:p>
        </w:tc>
      </w:tr>
      <w:tr w:rsidR="00153235" w:rsidRPr="004D0B2C" w14:paraId="6F5D04CC" w14:textId="77777777" w:rsidTr="004B3DD1">
        <w:trPr>
          <w:trHeight w:val="1152"/>
        </w:trPr>
        <w:tc>
          <w:tcPr>
            <w:tcW w:w="1795" w:type="dxa"/>
          </w:tcPr>
          <w:p w14:paraId="3A134CD1" w14:textId="77777777" w:rsidR="00153235" w:rsidRPr="004B3DD1" w:rsidRDefault="00153235" w:rsidP="00153235">
            <w:pPr>
              <w:rPr>
                <w:rFonts w:asciiTheme="minorHAnsi" w:hAnsiTheme="minorHAnsi" w:cstheme="minorHAnsi"/>
                <w:color w:val="000000"/>
                <w:sz w:val="22"/>
                <w:szCs w:val="22"/>
              </w:rPr>
            </w:pPr>
            <w:r w:rsidRPr="004D0B2C">
              <w:rPr>
                <w:rFonts w:asciiTheme="minorHAnsi" w:hAnsiTheme="minorHAnsi" w:cstheme="minorHAnsi"/>
                <w:color w:val="000000"/>
                <w:sz w:val="22"/>
                <w:szCs w:val="22"/>
              </w:rPr>
              <w:t xml:space="preserve">Business Name </w:t>
            </w:r>
          </w:p>
        </w:tc>
        <w:tc>
          <w:tcPr>
            <w:tcW w:w="7555" w:type="dxa"/>
          </w:tcPr>
          <w:p w14:paraId="1176CDE9" w14:textId="77777777" w:rsidR="00153235" w:rsidRPr="004B3DD1" w:rsidRDefault="003623C9" w:rsidP="00153235">
            <w:pPr>
              <w:pStyle w:val="ListParagraph"/>
              <w:numPr>
                <w:ilvl w:val="0"/>
                <w:numId w:val="10"/>
              </w:numPr>
              <w:ind w:left="347"/>
              <w:rPr>
                <w:rFonts w:eastAsia="Times New Roman" w:cstheme="minorHAnsi"/>
                <w:color w:val="000000"/>
              </w:rPr>
            </w:pPr>
            <w:r w:rsidRPr="004B3DD1">
              <w:rPr>
                <w:rFonts w:eastAsia="Times New Roman" w:cstheme="minorHAnsi"/>
                <w:color w:val="000000"/>
              </w:rPr>
              <w:t>N</w:t>
            </w:r>
            <w:r w:rsidR="00153235" w:rsidRPr="004B3DD1">
              <w:rPr>
                <w:rFonts w:eastAsia="Times New Roman" w:cstheme="minorHAnsi"/>
                <w:color w:val="000000"/>
              </w:rPr>
              <w:t>ame of each pesticide manufacturer, distributor, or dealer from whom you received pesticide that you distributed</w:t>
            </w:r>
          </w:p>
          <w:p w14:paraId="15C63146" w14:textId="77777777" w:rsidR="00153235" w:rsidRPr="004B3DD1" w:rsidRDefault="00153235" w:rsidP="00153235">
            <w:pPr>
              <w:pStyle w:val="ListParagraph"/>
              <w:numPr>
                <w:ilvl w:val="0"/>
                <w:numId w:val="10"/>
              </w:numPr>
              <w:ind w:left="347"/>
              <w:rPr>
                <w:rFonts w:eastAsia="Times New Roman" w:cstheme="minorHAnsi"/>
                <w:color w:val="000000"/>
              </w:rPr>
            </w:pPr>
            <w:r w:rsidRPr="004B3DD1">
              <w:rPr>
                <w:rFonts w:eastAsia="Times New Roman" w:cstheme="minorHAnsi"/>
                <w:color w:val="000000"/>
              </w:rPr>
              <w:t>Do not include a supplier if you returned the entire amount of product delivered to you.</w:t>
            </w:r>
          </w:p>
        </w:tc>
      </w:tr>
      <w:tr w:rsidR="00153235" w:rsidRPr="004D0B2C" w14:paraId="7F060386" w14:textId="77777777" w:rsidTr="00153235">
        <w:tc>
          <w:tcPr>
            <w:tcW w:w="1795" w:type="dxa"/>
          </w:tcPr>
          <w:p w14:paraId="5E8DF30E" w14:textId="77777777" w:rsidR="00153235" w:rsidRPr="004D0B2C" w:rsidRDefault="00153235" w:rsidP="00153235">
            <w:pPr>
              <w:rPr>
                <w:rFonts w:asciiTheme="minorHAnsi" w:hAnsiTheme="minorHAnsi" w:cstheme="minorHAnsi"/>
                <w:sz w:val="22"/>
                <w:szCs w:val="22"/>
              </w:rPr>
            </w:pPr>
            <w:r w:rsidRPr="004D0B2C">
              <w:rPr>
                <w:rFonts w:asciiTheme="minorHAnsi" w:hAnsiTheme="minorHAnsi" w:cstheme="minorHAnsi"/>
                <w:color w:val="000000"/>
                <w:sz w:val="22"/>
                <w:szCs w:val="22"/>
              </w:rPr>
              <w:t>Street Address</w:t>
            </w:r>
          </w:p>
        </w:tc>
        <w:tc>
          <w:tcPr>
            <w:tcW w:w="7555" w:type="dxa"/>
          </w:tcPr>
          <w:p w14:paraId="06B23E20" w14:textId="64879493" w:rsidR="00153235" w:rsidRPr="004D0B2C" w:rsidRDefault="00153235" w:rsidP="00153235">
            <w:pPr>
              <w:rPr>
                <w:rFonts w:asciiTheme="minorHAnsi" w:hAnsiTheme="minorHAnsi" w:cstheme="minorHAnsi"/>
                <w:sz w:val="22"/>
                <w:szCs w:val="22"/>
              </w:rPr>
            </w:pPr>
            <w:r w:rsidRPr="004D0B2C">
              <w:rPr>
                <w:rFonts w:asciiTheme="minorHAnsi" w:hAnsiTheme="minorHAnsi" w:cstheme="minorHAnsi"/>
                <w:sz w:val="22"/>
                <w:szCs w:val="22"/>
              </w:rPr>
              <w:t xml:space="preserve">Street address </w:t>
            </w:r>
            <w:r w:rsidR="00154F65">
              <w:rPr>
                <w:rFonts w:asciiTheme="minorHAnsi" w:hAnsiTheme="minorHAnsi" w:cstheme="minorHAnsi"/>
                <w:sz w:val="22"/>
                <w:szCs w:val="22"/>
              </w:rPr>
              <w:t xml:space="preserve">or PO box </w:t>
            </w:r>
            <w:r w:rsidRPr="004D0B2C">
              <w:rPr>
                <w:rFonts w:asciiTheme="minorHAnsi" w:hAnsiTheme="minorHAnsi" w:cstheme="minorHAnsi"/>
                <w:sz w:val="22"/>
                <w:szCs w:val="22"/>
              </w:rPr>
              <w:t>of supplier</w:t>
            </w:r>
          </w:p>
        </w:tc>
      </w:tr>
      <w:tr w:rsidR="00153235" w:rsidRPr="004D0B2C" w14:paraId="2C75F0B9" w14:textId="77777777" w:rsidTr="00153235">
        <w:tc>
          <w:tcPr>
            <w:tcW w:w="1795" w:type="dxa"/>
          </w:tcPr>
          <w:p w14:paraId="24C22AD6" w14:textId="77777777" w:rsidR="00153235" w:rsidRPr="004D0B2C" w:rsidRDefault="00153235" w:rsidP="00153235">
            <w:pPr>
              <w:rPr>
                <w:rFonts w:asciiTheme="minorHAnsi" w:hAnsiTheme="minorHAnsi" w:cstheme="minorHAnsi"/>
                <w:sz w:val="22"/>
                <w:szCs w:val="22"/>
              </w:rPr>
            </w:pPr>
            <w:r w:rsidRPr="004D0B2C">
              <w:rPr>
                <w:rFonts w:asciiTheme="minorHAnsi" w:hAnsiTheme="minorHAnsi" w:cstheme="minorHAnsi"/>
                <w:sz w:val="22"/>
                <w:szCs w:val="22"/>
              </w:rPr>
              <w:t>City</w:t>
            </w:r>
          </w:p>
        </w:tc>
        <w:tc>
          <w:tcPr>
            <w:tcW w:w="7555" w:type="dxa"/>
          </w:tcPr>
          <w:p w14:paraId="47F210A9" w14:textId="77777777" w:rsidR="00153235" w:rsidRPr="004D0B2C" w:rsidRDefault="00153235" w:rsidP="00153235">
            <w:pPr>
              <w:rPr>
                <w:rFonts w:asciiTheme="minorHAnsi" w:hAnsiTheme="minorHAnsi" w:cstheme="minorHAnsi"/>
                <w:sz w:val="22"/>
                <w:szCs w:val="22"/>
              </w:rPr>
            </w:pPr>
            <w:r w:rsidRPr="004D0B2C">
              <w:rPr>
                <w:rFonts w:asciiTheme="minorHAnsi" w:hAnsiTheme="minorHAnsi" w:cstheme="minorHAnsi"/>
                <w:sz w:val="22"/>
                <w:szCs w:val="22"/>
              </w:rPr>
              <w:t>City of supplier</w:t>
            </w:r>
          </w:p>
        </w:tc>
      </w:tr>
      <w:tr w:rsidR="00153235" w:rsidRPr="004D0B2C" w14:paraId="43FDBBE9" w14:textId="77777777" w:rsidTr="00153235">
        <w:tc>
          <w:tcPr>
            <w:tcW w:w="1795" w:type="dxa"/>
          </w:tcPr>
          <w:p w14:paraId="43A0AE11" w14:textId="77777777" w:rsidR="00153235" w:rsidRPr="004D0B2C" w:rsidRDefault="00153235" w:rsidP="00153235">
            <w:pPr>
              <w:rPr>
                <w:rFonts w:asciiTheme="minorHAnsi" w:hAnsiTheme="minorHAnsi" w:cstheme="minorHAnsi"/>
                <w:b/>
                <w:sz w:val="22"/>
                <w:szCs w:val="22"/>
              </w:rPr>
            </w:pPr>
            <w:r w:rsidRPr="004D0B2C">
              <w:rPr>
                <w:rFonts w:asciiTheme="minorHAnsi" w:hAnsiTheme="minorHAnsi" w:cstheme="minorHAnsi"/>
                <w:sz w:val="22"/>
                <w:szCs w:val="22"/>
              </w:rPr>
              <w:t>State</w:t>
            </w:r>
          </w:p>
        </w:tc>
        <w:tc>
          <w:tcPr>
            <w:tcW w:w="7555" w:type="dxa"/>
          </w:tcPr>
          <w:p w14:paraId="0642993F" w14:textId="130EE4CC" w:rsidR="00153235" w:rsidRPr="004D0B2C" w:rsidRDefault="00153235" w:rsidP="00153235">
            <w:pPr>
              <w:rPr>
                <w:rFonts w:asciiTheme="minorHAnsi" w:hAnsiTheme="minorHAnsi" w:cstheme="minorHAnsi"/>
                <w:b/>
                <w:sz w:val="22"/>
                <w:szCs w:val="22"/>
              </w:rPr>
            </w:pPr>
            <w:r w:rsidRPr="004D0B2C">
              <w:rPr>
                <w:rFonts w:asciiTheme="minorHAnsi" w:hAnsiTheme="minorHAnsi" w:cstheme="minorHAnsi"/>
                <w:sz w:val="22"/>
                <w:szCs w:val="22"/>
              </w:rPr>
              <w:t>Enter two-letter state abbreviation</w:t>
            </w:r>
            <w:r w:rsidR="00EB7E27">
              <w:rPr>
                <w:rFonts w:asciiTheme="minorHAnsi" w:hAnsiTheme="minorHAnsi" w:cstheme="minorHAnsi"/>
                <w:sz w:val="22"/>
                <w:szCs w:val="22"/>
              </w:rPr>
              <w:t xml:space="preserve"> (</w:t>
            </w:r>
            <w:r w:rsidRPr="004D0B2C">
              <w:rPr>
                <w:rFonts w:asciiTheme="minorHAnsi" w:hAnsiTheme="minorHAnsi" w:cstheme="minorHAnsi"/>
                <w:sz w:val="22"/>
                <w:szCs w:val="22"/>
              </w:rPr>
              <w:t>e.g. WI for Wisconsin</w:t>
            </w:r>
            <w:r w:rsidR="00EB7E27">
              <w:rPr>
                <w:rFonts w:asciiTheme="minorHAnsi" w:hAnsiTheme="minorHAnsi" w:cstheme="minorHAnsi"/>
                <w:sz w:val="22"/>
                <w:szCs w:val="22"/>
              </w:rPr>
              <w:t>)</w:t>
            </w:r>
          </w:p>
        </w:tc>
      </w:tr>
      <w:tr w:rsidR="00153235" w:rsidRPr="004D0B2C" w14:paraId="76BC2962" w14:textId="77777777" w:rsidTr="00153235">
        <w:tc>
          <w:tcPr>
            <w:tcW w:w="1795" w:type="dxa"/>
          </w:tcPr>
          <w:p w14:paraId="781EB20F" w14:textId="0AD81BE6" w:rsidR="00153235" w:rsidRPr="004D0B2C" w:rsidRDefault="00153235" w:rsidP="00153235">
            <w:pPr>
              <w:rPr>
                <w:rFonts w:asciiTheme="minorHAnsi" w:hAnsiTheme="minorHAnsi" w:cstheme="minorHAnsi"/>
                <w:sz w:val="22"/>
                <w:szCs w:val="22"/>
              </w:rPr>
            </w:pPr>
            <w:r w:rsidRPr="004D0B2C">
              <w:rPr>
                <w:rFonts w:asciiTheme="minorHAnsi" w:hAnsiTheme="minorHAnsi" w:cstheme="minorHAnsi"/>
                <w:sz w:val="22"/>
                <w:szCs w:val="22"/>
              </w:rPr>
              <w:t>Z</w:t>
            </w:r>
            <w:r w:rsidR="00EB7E27">
              <w:rPr>
                <w:rFonts w:asciiTheme="minorHAnsi" w:hAnsiTheme="minorHAnsi" w:cstheme="minorHAnsi"/>
                <w:sz w:val="22"/>
                <w:szCs w:val="22"/>
              </w:rPr>
              <w:t>IP Code</w:t>
            </w:r>
          </w:p>
        </w:tc>
        <w:tc>
          <w:tcPr>
            <w:tcW w:w="7555" w:type="dxa"/>
          </w:tcPr>
          <w:p w14:paraId="4CA1D02D" w14:textId="5D95BCB1" w:rsidR="00153235" w:rsidRPr="004D0B2C" w:rsidRDefault="00153235" w:rsidP="00153235">
            <w:pPr>
              <w:rPr>
                <w:rFonts w:asciiTheme="minorHAnsi" w:hAnsiTheme="minorHAnsi" w:cstheme="minorHAnsi"/>
                <w:sz w:val="22"/>
                <w:szCs w:val="22"/>
              </w:rPr>
            </w:pPr>
            <w:r w:rsidRPr="004D0B2C">
              <w:rPr>
                <w:rFonts w:asciiTheme="minorHAnsi" w:hAnsiTheme="minorHAnsi" w:cstheme="minorHAnsi"/>
                <w:sz w:val="22"/>
                <w:szCs w:val="22"/>
              </w:rPr>
              <w:t>Z</w:t>
            </w:r>
            <w:r w:rsidR="00EB7E27">
              <w:rPr>
                <w:rFonts w:asciiTheme="minorHAnsi" w:hAnsiTheme="minorHAnsi" w:cstheme="minorHAnsi"/>
                <w:sz w:val="22"/>
                <w:szCs w:val="22"/>
              </w:rPr>
              <w:t>IP</w:t>
            </w:r>
            <w:r w:rsidRPr="004D0B2C">
              <w:rPr>
                <w:rFonts w:asciiTheme="minorHAnsi" w:hAnsiTheme="minorHAnsi" w:cstheme="minorHAnsi"/>
                <w:sz w:val="22"/>
                <w:szCs w:val="22"/>
              </w:rPr>
              <w:t xml:space="preserve"> </w:t>
            </w:r>
            <w:r w:rsidR="00EB7E27">
              <w:rPr>
                <w:rFonts w:asciiTheme="minorHAnsi" w:hAnsiTheme="minorHAnsi" w:cstheme="minorHAnsi"/>
                <w:sz w:val="22"/>
                <w:szCs w:val="22"/>
              </w:rPr>
              <w:t>C</w:t>
            </w:r>
            <w:r w:rsidRPr="004D0B2C">
              <w:rPr>
                <w:rFonts w:asciiTheme="minorHAnsi" w:hAnsiTheme="minorHAnsi" w:cstheme="minorHAnsi"/>
                <w:sz w:val="22"/>
                <w:szCs w:val="22"/>
              </w:rPr>
              <w:t>ode of supplier</w:t>
            </w:r>
          </w:p>
        </w:tc>
      </w:tr>
    </w:tbl>
    <w:p w14:paraId="2B8C890B" w14:textId="77777777" w:rsidR="003623C9" w:rsidRDefault="003623C9">
      <w:pPr>
        <w:spacing w:after="160" w:line="259" w:lineRule="auto"/>
        <w:rPr>
          <w:rFonts w:asciiTheme="minorHAnsi" w:hAnsiTheme="minorHAnsi" w:cstheme="minorHAnsi"/>
          <w:sz w:val="22"/>
          <w:szCs w:val="22"/>
        </w:rPr>
      </w:pPr>
    </w:p>
    <w:p w14:paraId="497228F6" w14:textId="77777777" w:rsidR="00153235" w:rsidRDefault="00153235" w:rsidP="00A1238C">
      <w:pPr>
        <w:ind w:left="720"/>
        <w:rPr>
          <w:rFonts w:asciiTheme="minorHAnsi" w:hAnsiTheme="minorHAnsi" w:cstheme="minorHAnsi"/>
          <w:sz w:val="22"/>
          <w:szCs w:val="22"/>
        </w:rPr>
      </w:pPr>
    </w:p>
    <w:p w14:paraId="34286990" w14:textId="77777777" w:rsidR="00F03EF6" w:rsidRDefault="00F03EF6" w:rsidP="00A1238C">
      <w:pPr>
        <w:ind w:left="720"/>
        <w:rPr>
          <w:rFonts w:asciiTheme="minorHAnsi" w:hAnsiTheme="minorHAnsi" w:cstheme="minorHAnsi"/>
          <w:sz w:val="22"/>
          <w:szCs w:val="22"/>
        </w:rPr>
      </w:pPr>
    </w:p>
    <w:p w14:paraId="3003350D" w14:textId="77777777" w:rsidR="00F03EF6" w:rsidRDefault="00F03EF6" w:rsidP="00A1238C">
      <w:pPr>
        <w:ind w:left="720"/>
        <w:rPr>
          <w:rFonts w:asciiTheme="minorHAnsi" w:hAnsiTheme="minorHAnsi" w:cstheme="minorHAnsi"/>
          <w:sz w:val="22"/>
          <w:szCs w:val="22"/>
        </w:rPr>
      </w:pPr>
    </w:p>
    <w:p w14:paraId="3DD1DA96" w14:textId="77777777" w:rsidR="00F03EF6" w:rsidRDefault="00F03EF6" w:rsidP="00A1238C">
      <w:pPr>
        <w:ind w:left="720"/>
        <w:rPr>
          <w:rFonts w:asciiTheme="minorHAnsi" w:hAnsiTheme="minorHAnsi" w:cstheme="minorHAnsi"/>
          <w:sz w:val="22"/>
          <w:szCs w:val="22"/>
        </w:rPr>
      </w:pPr>
    </w:p>
    <w:p w14:paraId="550BA64E" w14:textId="77777777" w:rsidR="00F03EF6" w:rsidRDefault="00F03EF6" w:rsidP="00A1238C">
      <w:pPr>
        <w:ind w:left="720"/>
        <w:rPr>
          <w:rFonts w:asciiTheme="minorHAnsi" w:hAnsiTheme="minorHAnsi" w:cstheme="minorHAnsi"/>
          <w:sz w:val="22"/>
          <w:szCs w:val="22"/>
        </w:rPr>
      </w:pPr>
    </w:p>
    <w:p w14:paraId="541E2623" w14:textId="77777777" w:rsidR="00F03EF6" w:rsidRPr="004D0B2C" w:rsidRDefault="00F03EF6" w:rsidP="00A1238C">
      <w:pPr>
        <w:ind w:left="720"/>
        <w:rPr>
          <w:rFonts w:asciiTheme="minorHAnsi" w:hAnsiTheme="minorHAnsi" w:cstheme="minorHAnsi"/>
          <w:sz w:val="22"/>
          <w:szCs w:val="22"/>
        </w:rPr>
      </w:pPr>
    </w:p>
    <w:tbl>
      <w:tblPr>
        <w:tblStyle w:val="TableGrid"/>
        <w:tblpPr w:leftFromText="180" w:rightFromText="180" w:vertAnchor="text" w:horzAnchor="margin" w:tblpY="77"/>
        <w:tblW w:w="0" w:type="auto"/>
        <w:tblLook w:val="04A0" w:firstRow="1" w:lastRow="0" w:firstColumn="1" w:lastColumn="0" w:noHBand="0" w:noVBand="1"/>
      </w:tblPr>
      <w:tblGrid>
        <w:gridCol w:w="2695"/>
        <w:gridCol w:w="6655"/>
      </w:tblGrid>
      <w:tr w:rsidR="004D0B2C" w:rsidRPr="004D0B2C" w14:paraId="0457A625" w14:textId="77777777" w:rsidTr="003623C9">
        <w:tc>
          <w:tcPr>
            <w:tcW w:w="9350" w:type="dxa"/>
            <w:gridSpan w:val="2"/>
            <w:shd w:val="clear" w:color="auto" w:fill="E7E6E6" w:themeFill="background2"/>
          </w:tcPr>
          <w:p w14:paraId="3B9A4786" w14:textId="4AF63E7B" w:rsidR="004D0B2C" w:rsidRDefault="004D0B2C" w:rsidP="003623C9">
            <w:pPr>
              <w:jc w:val="center"/>
              <w:rPr>
                <w:rFonts w:asciiTheme="minorHAnsi" w:hAnsiTheme="minorHAnsi" w:cstheme="minorHAnsi"/>
                <w:b/>
                <w:sz w:val="22"/>
                <w:szCs w:val="22"/>
              </w:rPr>
            </w:pPr>
            <w:r w:rsidRPr="003623C9">
              <w:rPr>
                <w:rFonts w:asciiTheme="minorHAnsi" w:hAnsiTheme="minorHAnsi" w:cstheme="minorHAnsi"/>
                <w:b/>
                <w:sz w:val="22"/>
                <w:szCs w:val="22"/>
              </w:rPr>
              <w:lastRenderedPageBreak/>
              <w:t xml:space="preserve">Pesticide Products Distributed </w:t>
            </w:r>
            <w:r w:rsidR="007C106E">
              <w:rPr>
                <w:rFonts w:asciiTheme="minorHAnsi" w:hAnsiTheme="minorHAnsi" w:cstheme="minorHAnsi"/>
                <w:b/>
                <w:sz w:val="22"/>
                <w:szCs w:val="22"/>
              </w:rPr>
              <w:t>f</w:t>
            </w:r>
            <w:r w:rsidRPr="003623C9">
              <w:rPr>
                <w:rFonts w:asciiTheme="minorHAnsi" w:hAnsiTheme="minorHAnsi" w:cstheme="minorHAnsi"/>
                <w:b/>
                <w:sz w:val="22"/>
                <w:szCs w:val="22"/>
              </w:rPr>
              <w:t xml:space="preserve">or Use </w:t>
            </w:r>
            <w:r w:rsidR="007C106E">
              <w:rPr>
                <w:rFonts w:asciiTheme="minorHAnsi" w:hAnsiTheme="minorHAnsi" w:cstheme="minorHAnsi"/>
                <w:b/>
                <w:sz w:val="22"/>
                <w:szCs w:val="22"/>
              </w:rPr>
              <w:t>i</w:t>
            </w:r>
            <w:r w:rsidRPr="003623C9">
              <w:rPr>
                <w:rFonts w:asciiTheme="minorHAnsi" w:hAnsiTheme="minorHAnsi" w:cstheme="minorHAnsi"/>
                <w:b/>
                <w:sz w:val="22"/>
                <w:szCs w:val="22"/>
              </w:rPr>
              <w:t>n Wisconsin</w:t>
            </w:r>
          </w:p>
          <w:p w14:paraId="28B6B793" w14:textId="77777777" w:rsidR="003623C9" w:rsidRPr="003623C9" w:rsidRDefault="003623C9" w:rsidP="003623C9">
            <w:pPr>
              <w:pStyle w:val="ListParagraph"/>
              <w:numPr>
                <w:ilvl w:val="0"/>
                <w:numId w:val="11"/>
              </w:numPr>
              <w:rPr>
                <w:rFonts w:cstheme="minorHAnsi"/>
              </w:rPr>
            </w:pPr>
            <w:r w:rsidRPr="003623C9">
              <w:rPr>
                <w:rFonts w:cstheme="minorHAnsi"/>
              </w:rPr>
              <w:t xml:space="preserve">Report </w:t>
            </w:r>
            <w:r w:rsidRPr="00C90E5C">
              <w:rPr>
                <w:rFonts w:cstheme="minorHAnsi"/>
                <w:b/>
              </w:rPr>
              <w:t>both</w:t>
            </w:r>
            <w:r w:rsidRPr="003623C9">
              <w:rPr>
                <w:rFonts w:cstheme="minorHAnsi"/>
              </w:rPr>
              <w:t xml:space="preserve"> general-use and restricted-use pesticides. </w:t>
            </w:r>
          </w:p>
          <w:p w14:paraId="04AD385B" w14:textId="77777777" w:rsidR="003623C9" w:rsidRPr="003623C9" w:rsidRDefault="003623C9" w:rsidP="003623C9">
            <w:pPr>
              <w:pStyle w:val="ListParagraph"/>
              <w:numPr>
                <w:ilvl w:val="0"/>
                <w:numId w:val="11"/>
              </w:numPr>
              <w:rPr>
                <w:rFonts w:cstheme="minorHAnsi"/>
                <w:b/>
              </w:rPr>
            </w:pPr>
            <w:r w:rsidRPr="003623C9">
              <w:rPr>
                <w:rFonts w:cstheme="minorHAnsi"/>
              </w:rPr>
              <w:t xml:space="preserve">Include pesticides you custom applied </w:t>
            </w:r>
            <w:proofErr w:type="gramStart"/>
            <w:r w:rsidRPr="003623C9">
              <w:rPr>
                <w:rFonts w:cstheme="minorHAnsi"/>
              </w:rPr>
              <w:t>for</w:t>
            </w:r>
            <w:proofErr w:type="gramEnd"/>
            <w:r w:rsidRPr="003623C9">
              <w:rPr>
                <w:rFonts w:cstheme="minorHAnsi"/>
              </w:rPr>
              <w:t xml:space="preserve"> customers, unless the customer purchased the pesticide from another vendor</w:t>
            </w:r>
          </w:p>
        </w:tc>
      </w:tr>
      <w:tr w:rsidR="004D0B2C" w:rsidRPr="004D0B2C" w14:paraId="41C69591" w14:textId="77777777" w:rsidTr="003623C9">
        <w:tc>
          <w:tcPr>
            <w:tcW w:w="2695" w:type="dxa"/>
          </w:tcPr>
          <w:p w14:paraId="318D9DED" w14:textId="77777777" w:rsidR="004D0B2C" w:rsidRPr="004D0B2C" w:rsidRDefault="004D0B2C" w:rsidP="004D0B2C">
            <w:pPr>
              <w:rPr>
                <w:rFonts w:asciiTheme="minorHAnsi" w:hAnsiTheme="minorHAnsi" w:cstheme="minorHAnsi"/>
                <w:b/>
                <w:sz w:val="22"/>
                <w:szCs w:val="22"/>
              </w:rPr>
            </w:pPr>
            <w:r w:rsidRPr="004D0B2C">
              <w:rPr>
                <w:rFonts w:asciiTheme="minorHAnsi" w:hAnsiTheme="minorHAnsi" w:cstheme="minorHAnsi"/>
                <w:b/>
                <w:sz w:val="22"/>
                <w:szCs w:val="22"/>
              </w:rPr>
              <w:t>Column heading</w:t>
            </w:r>
          </w:p>
        </w:tc>
        <w:tc>
          <w:tcPr>
            <w:tcW w:w="6655" w:type="dxa"/>
          </w:tcPr>
          <w:p w14:paraId="20F067B0" w14:textId="77777777" w:rsidR="004D0B2C" w:rsidRPr="004D0B2C" w:rsidRDefault="004D0B2C" w:rsidP="004D0B2C">
            <w:pPr>
              <w:rPr>
                <w:rFonts w:asciiTheme="minorHAnsi" w:hAnsiTheme="minorHAnsi" w:cstheme="minorHAnsi"/>
                <w:b/>
                <w:sz w:val="22"/>
                <w:szCs w:val="22"/>
              </w:rPr>
            </w:pPr>
            <w:r w:rsidRPr="004D0B2C">
              <w:rPr>
                <w:rFonts w:asciiTheme="minorHAnsi" w:hAnsiTheme="minorHAnsi" w:cstheme="minorHAnsi"/>
                <w:b/>
                <w:sz w:val="22"/>
                <w:szCs w:val="22"/>
              </w:rPr>
              <w:t>Information to report</w:t>
            </w:r>
          </w:p>
        </w:tc>
      </w:tr>
      <w:tr w:rsidR="004D0B2C" w:rsidRPr="004D0B2C" w14:paraId="1CFC6B03" w14:textId="77777777" w:rsidTr="003623C9">
        <w:tc>
          <w:tcPr>
            <w:tcW w:w="2695" w:type="dxa"/>
          </w:tcPr>
          <w:p w14:paraId="7A64B237" w14:textId="77777777" w:rsidR="004D0B2C" w:rsidRPr="004D0B2C" w:rsidRDefault="004D0B2C" w:rsidP="004D0B2C">
            <w:pPr>
              <w:rPr>
                <w:rFonts w:asciiTheme="minorHAnsi" w:hAnsiTheme="minorHAnsi" w:cstheme="minorHAnsi"/>
                <w:sz w:val="22"/>
                <w:szCs w:val="22"/>
              </w:rPr>
            </w:pPr>
            <w:r w:rsidRPr="004D0B2C">
              <w:rPr>
                <w:rFonts w:asciiTheme="minorHAnsi" w:hAnsiTheme="minorHAnsi" w:cstheme="minorHAnsi"/>
                <w:sz w:val="22"/>
                <w:szCs w:val="22"/>
              </w:rPr>
              <w:t>Trade Name Product Name</w:t>
            </w:r>
          </w:p>
          <w:p w14:paraId="0415E052" w14:textId="77777777" w:rsidR="004D0B2C" w:rsidRPr="004D0B2C" w:rsidRDefault="004D0B2C" w:rsidP="004D0B2C">
            <w:pPr>
              <w:rPr>
                <w:rFonts w:asciiTheme="minorHAnsi" w:hAnsiTheme="minorHAnsi" w:cstheme="minorHAnsi"/>
                <w:sz w:val="22"/>
                <w:szCs w:val="22"/>
              </w:rPr>
            </w:pPr>
          </w:p>
        </w:tc>
        <w:tc>
          <w:tcPr>
            <w:tcW w:w="6655" w:type="dxa"/>
          </w:tcPr>
          <w:p w14:paraId="564B5279" w14:textId="77777777" w:rsidR="00C90E5C" w:rsidRDefault="00B7518B" w:rsidP="00B7518B">
            <w:pPr>
              <w:rPr>
                <w:rFonts w:asciiTheme="minorHAnsi" w:hAnsiTheme="minorHAnsi" w:cstheme="minorHAnsi"/>
                <w:b/>
                <w:i/>
                <w:sz w:val="22"/>
                <w:szCs w:val="22"/>
              </w:rPr>
            </w:pPr>
            <w:r>
              <w:rPr>
                <w:rFonts w:asciiTheme="minorHAnsi" w:hAnsiTheme="minorHAnsi" w:cstheme="minorHAnsi"/>
                <w:sz w:val="22"/>
                <w:szCs w:val="22"/>
              </w:rPr>
              <w:t>Enter the trade name or product name, e.g. Atrazine 4L Herbicide</w:t>
            </w:r>
            <w:r w:rsidR="00C90E5C">
              <w:rPr>
                <w:rFonts w:asciiTheme="minorHAnsi" w:hAnsiTheme="minorHAnsi" w:cstheme="minorHAnsi"/>
                <w:sz w:val="22"/>
                <w:szCs w:val="22"/>
              </w:rPr>
              <w:t xml:space="preserve"> </w:t>
            </w:r>
          </w:p>
          <w:p w14:paraId="22A7DE00" w14:textId="77777777" w:rsidR="004D0B2C" w:rsidRPr="00C90E5C" w:rsidRDefault="00C90E5C" w:rsidP="00C90E5C">
            <w:pPr>
              <w:rPr>
                <w:rFonts w:asciiTheme="minorHAnsi" w:hAnsiTheme="minorHAnsi" w:cstheme="minorHAnsi"/>
                <w:b/>
                <w:i/>
                <w:sz w:val="22"/>
                <w:szCs w:val="22"/>
              </w:rPr>
            </w:pPr>
            <w:r>
              <w:rPr>
                <w:rFonts w:asciiTheme="minorHAnsi" w:hAnsiTheme="minorHAnsi" w:cstheme="minorHAnsi"/>
                <w:b/>
                <w:i/>
                <w:sz w:val="22"/>
                <w:szCs w:val="22"/>
              </w:rPr>
              <w:t>MAKE SURE ALL PRODUCTS ARE SPELLED CORRECTLY</w:t>
            </w:r>
          </w:p>
        </w:tc>
      </w:tr>
      <w:tr w:rsidR="004D0B2C" w:rsidRPr="004D0B2C" w14:paraId="3D9E4DA5" w14:textId="77777777" w:rsidTr="003623C9">
        <w:tc>
          <w:tcPr>
            <w:tcW w:w="2695" w:type="dxa"/>
          </w:tcPr>
          <w:p w14:paraId="1AA210BC" w14:textId="77777777" w:rsidR="004D0B2C" w:rsidRPr="004D0B2C" w:rsidRDefault="004D0B2C" w:rsidP="004D0B2C">
            <w:pPr>
              <w:rPr>
                <w:rFonts w:asciiTheme="minorHAnsi" w:hAnsiTheme="minorHAnsi" w:cstheme="minorHAnsi"/>
                <w:sz w:val="22"/>
                <w:szCs w:val="22"/>
              </w:rPr>
            </w:pPr>
            <w:r w:rsidRPr="004D0B2C">
              <w:rPr>
                <w:rFonts w:asciiTheme="minorHAnsi" w:hAnsiTheme="minorHAnsi" w:cstheme="minorHAnsi"/>
                <w:color w:val="000000"/>
                <w:sz w:val="22"/>
                <w:szCs w:val="22"/>
              </w:rPr>
              <w:t xml:space="preserve">EPA Registration # </w:t>
            </w:r>
          </w:p>
          <w:p w14:paraId="5668AA14" w14:textId="77777777" w:rsidR="004D0B2C" w:rsidRPr="004D0B2C" w:rsidRDefault="004D0B2C" w:rsidP="004D0B2C">
            <w:pPr>
              <w:rPr>
                <w:rFonts w:asciiTheme="minorHAnsi" w:hAnsiTheme="minorHAnsi" w:cstheme="minorHAnsi"/>
                <w:sz w:val="22"/>
                <w:szCs w:val="22"/>
              </w:rPr>
            </w:pPr>
          </w:p>
        </w:tc>
        <w:tc>
          <w:tcPr>
            <w:tcW w:w="6655" w:type="dxa"/>
          </w:tcPr>
          <w:p w14:paraId="08519A6F" w14:textId="77777777" w:rsidR="004D0B2C" w:rsidRPr="004D0B2C" w:rsidRDefault="00B7518B" w:rsidP="00B7518B">
            <w:pPr>
              <w:rPr>
                <w:rFonts w:asciiTheme="minorHAnsi" w:hAnsiTheme="minorHAnsi" w:cstheme="minorHAnsi"/>
                <w:sz w:val="22"/>
                <w:szCs w:val="22"/>
              </w:rPr>
            </w:pPr>
            <w:r>
              <w:rPr>
                <w:rFonts w:asciiTheme="minorHAnsi" w:hAnsiTheme="minorHAnsi" w:cstheme="minorHAnsi"/>
                <w:sz w:val="22"/>
                <w:szCs w:val="22"/>
              </w:rPr>
              <w:t>Only enter the numbers, e.g. 34704-69</w:t>
            </w:r>
          </w:p>
        </w:tc>
      </w:tr>
      <w:tr w:rsidR="004D0B2C" w:rsidRPr="004D0B2C" w14:paraId="3A94E6B7" w14:textId="77777777" w:rsidTr="003623C9">
        <w:tc>
          <w:tcPr>
            <w:tcW w:w="2695" w:type="dxa"/>
          </w:tcPr>
          <w:p w14:paraId="7D158B0E" w14:textId="77777777" w:rsidR="004D0B2C" w:rsidRPr="004D0B2C" w:rsidRDefault="004D0B2C" w:rsidP="00D830D9">
            <w:pPr>
              <w:rPr>
                <w:rFonts w:asciiTheme="minorHAnsi" w:hAnsiTheme="minorHAnsi" w:cstheme="minorHAnsi"/>
                <w:sz w:val="22"/>
                <w:szCs w:val="22"/>
              </w:rPr>
            </w:pPr>
            <w:r w:rsidRPr="004D0B2C">
              <w:rPr>
                <w:rFonts w:asciiTheme="minorHAnsi" w:hAnsiTheme="minorHAnsi" w:cstheme="minorHAnsi"/>
                <w:color w:val="000000"/>
                <w:sz w:val="22"/>
                <w:szCs w:val="22"/>
              </w:rPr>
              <w:t>Product Manufacturer</w:t>
            </w:r>
          </w:p>
          <w:p w14:paraId="3E84894E" w14:textId="77777777" w:rsidR="004D0B2C" w:rsidRPr="004D0B2C" w:rsidRDefault="004D0B2C" w:rsidP="004D0B2C">
            <w:pPr>
              <w:rPr>
                <w:rFonts w:asciiTheme="minorHAnsi" w:hAnsiTheme="minorHAnsi" w:cstheme="minorHAnsi"/>
                <w:sz w:val="22"/>
                <w:szCs w:val="22"/>
              </w:rPr>
            </w:pPr>
          </w:p>
        </w:tc>
        <w:tc>
          <w:tcPr>
            <w:tcW w:w="6655" w:type="dxa"/>
          </w:tcPr>
          <w:p w14:paraId="7D943A7E" w14:textId="77777777" w:rsidR="004D0B2C" w:rsidRPr="004D0B2C" w:rsidRDefault="00B7518B" w:rsidP="004D0B2C">
            <w:pPr>
              <w:rPr>
                <w:rFonts w:asciiTheme="minorHAnsi" w:hAnsiTheme="minorHAnsi" w:cstheme="minorHAnsi"/>
                <w:sz w:val="22"/>
                <w:szCs w:val="22"/>
              </w:rPr>
            </w:pPr>
            <w:r>
              <w:rPr>
                <w:rFonts w:asciiTheme="minorHAnsi" w:hAnsiTheme="minorHAnsi" w:cstheme="minorHAnsi"/>
                <w:sz w:val="22"/>
                <w:szCs w:val="22"/>
              </w:rPr>
              <w:t>Enter business name, e.g. Loveland Products Inc</w:t>
            </w:r>
          </w:p>
        </w:tc>
      </w:tr>
      <w:tr w:rsidR="004D0B2C" w:rsidRPr="004D0B2C" w14:paraId="3D88AF86" w14:textId="77777777" w:rsidTr="003623C9">
        <w:tc>
          <w:tcPr>
            <w:tcW w:w="2695" w:type="dxa"/>
          </w:tcPr>
          <w:p w14:paraId="7D63C687" w14:textId="77777777" w:rsidR="004D0B2C" w:rsidRPr="004D0B2C" w:rsidRDefault="004D0B2C" w:rsidP="004D0B2C">
            <w:pPr>
              <w:rPr>
                <w:rFonts w:asciiTheme="minorHAnsi" w:hAnsiTheme="minorHAnsi" w:cstheme="minorHAnsi"/>
                <w:sz w:val="22"/>
                <w:szCs w:val="22"/>
              </w:rPr>
            </w:pPr>
            <w:r w:rsidRPr="004D0B2C">
              <w:rPr>
                <w:rFonts w:asciiTheme="minorHAnsi" w:hAnsiTheme="minorHAnsi" w:cstheme="minorHAnsi"/>
                <w:color w:val="000000"/>
                <w:sz w:val="22"/>
                <w:szCs w:val="22"/>
              </w:rPr>
              <w:t>Amount</w:t>
            </w:r>
          </w:p>
        </w:tc>
        <w:tc>
          <w:tcPr>
            <w:tcW w:w="6655" w:type="dxa"/>
          </w:tcPr>
          <w:p w14:paraId="77C43741" w14:textId="77777777" w:rsidR="004D0B2C" w:rsidRPr="004D0B2C" w:rsidRDefault="003623C9" w:rsidP="003623C9">
            <w:pPr>
              <w:rPr>
                <w:rFonts w:asciiTheme="minorHAnsi" w:hAnsiTheme="minorHAnsi" w:cstheme="minorHAnsi"/>
                <w:sz w:val="22"/>
                <w:szCs w:val="22"/>
              </w:rPr>
            </w:pPr>
            <w:r w:rsidRPr="004D0B2C">
              <w:rPr>
                <w:rFonts w:asciiTheme="minorHAnsi" w:hAnsiTheme="minorHAnsi" w:cstheme="minorHAnsi"/>
                <w:sz w:val="22"/>
                <w:szCs w:val="22"/>
              </w:rPr>
              <w:t>Report the total volume of each pesticide distributed to end users in Wisconsin</w:t>
            </w:r>
            <w:r>
              <w:rPr>
                <w:rFonts w:asciiTheme="minorHAnsi" w:hAnsiTheme="minorHAnsi" w:cstheme="minorHAnsi"/>
                <w:sz w:val="22"/>
                <w:szCs w:val="22"/>
              </w:rPr>
              <w:t xml:space="preserve">. Only enter </w:t>
            </w:r>
            <w:r w:rsidR="004D0B2C" w:rsidRPr="004D0B2C">
              <w:rPr>
                <w:rFonts w:asciiTheme="minorHAnsi" w:hAnsiTheme="minorHAnsi" w:cstheme="minorHAnsi"/>
                <w:color w:val="000000"/>
                <w:sz w:val="22"/>
                <w:szCs w:val="22"/>
              </w:rPr>
              <w:t>number</w:t>
            </w:r>
            <w:r>
              <w:rPr>
                <w:rFonts w:asciiTheme="minorHAnsi" w:hAnsiTheme="minorHAnsi" w:cstheme="minorHAnsi"/>
                <w:color w:val="000000"/>
                <w:sz w:val="22"/>
                <w:szCs w:val="22"/>
              </w:rPr>
              <w:t>s</w:t>
            </w:r>
            <w:r w:rsidR="004D0B2C" w:rsidRPr="004D0B2C">
              <w:rPr>
                <w:rFonts w:asciiTheme="minorHAnsi" w:hAnsiTheme="minorHAnsi" w:cstheme="minorHAnsi"/>
                <w:color w:val="000000"/>
                <w:sz w:val="22"/>
                <w:szCs w:val="22"/>
              </w:rPr>
              <w:t xml:space="preserve"> </w:t>
            </w:r>
            <w:r>
              <w:rPr>
                <w:rFonts w:asciiTheme="minorHAnsi" w:hAnsiTheme="minorHAnsi" w:cstheme="minorHAnsi"/>
                <w:color w:val="000000"/>
                <w:sz w:val="22"/>
                <w:szCs w:val="22"/>
              </w:rPr>
              <w:t>in this column</w:t>
            </w:r>
            <w:r w:rsidR="004D0B2C" w:rsidRPr="004D0B2C">
              <w:rPr>
                <w:rFonts w:asciiTheme="minorHAnsi" w:hAnsiTheme="minorHAnsi" w:cstheme="minorHAnsi"/>
                <w:color w:val="000000"/>
                <w:sz w:val="22"/>
                <w:szCs w:val="22"/>
              </w:rPr>
              <w:t xml:space="preserve"> e.g. 2</w:t>
            </w:r>
            <w:r w:rsidR="00B7518B">
              <w:rPr>
                <w:rFonts w:asciiTheme="minorHAnsi" w:hAnsiTheme="minorHAnsi" w:cstheme="minorHAnsi"/>
                <w:color w:val="000000"/>
                <w:sz w:val="22"/>
                <w:szCs w:val="22"/>
              </w:rPr>
              <w:t>.</w:t>
            </w:r>
            <w:r w:rsidR="004D0B2C" w:rsidRPr="004D0B2C">
              <w:rPr>
                <w:rFonts w:asciiTheme="minorHAnsi" w:hAnsiTheme="minorHAnsi" w:cstheme="minorHAnsi"/>
                <w:color w:val="000000"/>
                <w:sz w:val="22"/>
                <w:szCs w:val="22"/>
              </w:rPr>
              <w:t>5; enter</w:t>
            </w:r>
            <w:r>
              <w:rPr>
                <w:rFonts w:asciiTheme="minorHAnsi" w:hAnsiTheme="minorHAnsi" w:cstheme="minorHAnsi"/>
                <w:color w:val="000000"/>
                <w:sz w:val="22"/>
                <w:szCs w:val="22"/>
              </w:rPr>
              <w:t xml:space="preserve"> </w:t>
            </w:r>
            <w:r w:rsidR="004D0B2C" w:rsidRPr="004D0B2C">
              <w:rPr>
                <w:rFonts w:asciiTheme="minorHAnsi" w:hAnsiTheme="minorHAnsi" w:cstheme="minorHAnsi"/>
                <w:color w:val="000000"/>
                <w:sz w:val="22"/>
                <w:szCs w:val="22"/>
              </w:rPr>
              <w:t>the</w:t>
            </w:r>
            <w:r>
              <w:rPr>
                <w:rFonts w:asciiTheme="minorHAnsi" w:hAnsiTheme="minorHAnsi" w:cstheme="minorHAnsi"/>
                <w:color w:val="000000"/>
                <w:sz w:val="22"/>
                <w:szCs w:val="22"/>
              </w:rPr>
              <w:t xml:space="preserve"> unit in the</w:t>
            </w:r>
            <w:r w:rsidR="004D0B2C" w:rsidRPr="004D0B2C">
              <w:rPr>
                <w:rFonts w:asciiTheme="minorHAnsi" w:hAnsiTheme="minorHAnsi" w:cstheme="minorHAnsi"/>
                <w:color w:val="000000"/>
                <w:sz w:val="22"/>
                <w:szCs w:val="22"/>
              </w:rPr>
              <w:t xml:space="preserve"> amount measurement column.</w:t>
            </w:r>
          </w:p>
        </w:tc>
      </w:tr>
      <w:tr w:rsidR="004D0B2C" w:rsidRPr="004D0B2C" w14:paraId="4FCEB06E" w14:textId="77777777" w:rsidTr="003623C9">
        <w:tc>
          <w:tcPr>
            <w:tcW w:w="2695" w:type="dxa"/>
          </w:tcPr>
          <w:p w14:paraId="3FC28BB6" w14:textId="77777777" w:rsidR="004D0B2C" w:rsidRPr="004D0B2C" w:rsidRDefault="004D0B2C" w:rsidP="004D0B2C">
            <w:pPr>
              <w:rPr>
                <w:rFonts w:asciiTheme="minorHAnsi" w:hAnsiTheme="minorHAnsi" w:cstheme="minorHAnsi"/>
                <w:sz w:val="22"/>
                <w:szCs w:val="22"/>
              </w:rPr>
            </w:pPr>
            <w:r w:rsidRPr="004D0B2C">
              <w:rPr>
                <w:rFonts w:asciiTheme="minorHAnsi" w:hAnsiTheme="minorHAnsi" w:cstheme="minorHAnsi"/>
                <w:color w:val="000000"/>
                <w:sz w:val="22"/>
                <w:szCs w:val="22"/>
              </w:rPr>
              <w:t>Amount Measurement</w:t>
            </w:r>
          </w:p>
        </w:tc>
        <w:tc>
          <w:tcPr>
            <w:tcW w:w="6655" w:type="dxa"/>
          </w:tcPr>
          <w:p w14:paraId="25768B67" w14:textId="70923FA8" w:rsidR="004D0B2C" w:rsidRPr="00C90E5C" w:rsidRDefault="004D0B2C" w:rsidP="00B7518B">
            <w:pPr>
              <w:rPr>
                <w:rFonts w:asciiTheme="minorHAnsi" w:hAnsiTheme="minorHAnsi" w:cstheme="minorHAnsi"/>
                <w:sz w:val="22"/>
                <w:szCs w:val="22"/>
              </w:rPr>
            </w:pPr>
            <w:r w:rsidRPr="004D0B2C">
              <w:rPr>
                <w:rFonts w:asciiTheme="minorHAnsi" w:hAnsiTheme="minorHAnsi" w:cstheme="minorHAnsi"/>
                <w:color w:val="000000"/>
                <w:sz w:val="22"/>
                <w:szCs w:val="22"/>
              </w:rPr>
              <w:t>Enter unit abb</w:t>
            </w:r>
            <w:r w:rsidR="00B7518B">
              <w:rPr>
                <w:rFonts w:asciiTheme="minorHAnsi" w:hAnsiTheme="minorHAnsi" w:cstheme="minorHAnsi"/>
                <w:color w:val="000000"/>
                <w:sz w:val="22"/>
                <w:szCs w:val="22"/>
              </w:rPr>
              <w:t>reviat</w:t>
            </w:r>
            <w:r w:rsidR="00C90E5C">
              <w:rPr>
                <w:rFonts w:asciiTheme="minorHAnsi" w:hAnsiTheme="minorHAnsi" w:cstheme="minorHAnsi"/>
                <w:color w:val="000000"/>
                <w:sz w:val="22"/>
                <w:szCs w:val="22"/>
              </w:rPr>
              <w:t>ion, e.g. gal, lbs</w:t>
            </w:r>
            <w:r w:rsidR="007C106E">
              <w:rPr>
                <w:rFonts w:asciiTheme="minorHAnsi" w:hAnsiTheme="minorHAnsi" w:cstheme="minorHAnsi"/>
                <w:color w:val="000000"/>
                <w:sz w:val="22"/>
                <w:szCs w:val="22"/>
              </w:rPr>
              <w:t>.</w:t>
            </w:r>
            <w:r w:rsidR="00C90E5C">
              <w:rPr>
                <w:rFonts w:asciiTheme="minorHAnsi" w:hAnsiTheme="minorHAnsi" w:cstheme="minorHAnsi"/>
                <w:color w:val="000000"/>
                <w:sz w:val="22"/>
                <w:szCs w:val="22"/>
              </w:rPr>
              <w:t>, oz</w:t>
            </w:r>
            <w:r w:rsidR="007C106E">
              <w:rPr>
                <w:rFonts w:asciiTheme="minorHAnsi" w:hAnsiTheme="minorHAnsi" w:cstheme="minorHAnsi"/>
                <w:color w:val="000000"/>
                <w:sz w:val="22"/>
                <w:szCs w:val="22"/>
              </w:rPr>
              <w:t>.</w:t>
            </w:r>
            <w:r w:rsidR="00C90E5C">
              <w:rPr>
                <w:rFonts w:asciiTheme="minorHAnsi" w:hAnsiTheme="minorHAnsi" w:cstheme="minorHAnsi"/>
                <w:color w:val="000000"/>
                <w:sz w:val="22"/>
                <w:szCs w:val="22"/>
              </w:rPr>
              <w:t xml:space="preserve"> </w:t>
            </w:r>
            <w:r w:rsidR="007C106E">
              <w:rPr>
                <w:rFonts w:asciiTheme="minorHAnsi" w:hAnsiTheme="minorHAnsi" w:cstheme="minorHAnsi"/>
                <w:color w:val="000000"/>
                <w:sz w:val="22"/>
                <w:szCs w:val="22"/>
              </w:rPr>
              <w:t>–</w:t>
            </w:r>
            <w:r w:rsidR="00C90E5C">
              <w:rPr>
                <w:rFonts w:asciiTheme="minorHAnsi" w:hAnsiTheme="minorHAnsi" w:cstheme="minorHAnsi"/>
                <w:color w:val="000000"/>
                <w:sz w:val="22"/>
                <w:szCs w:val="22"/>
              </w:rPr>
              <w:t xml:space="preserve"> </w:t>
            </w:r>
            <w:r w:rsidR="00C90E5C">
              <w:rPr>
                <w:rFonts w:asciiTheme="minorHAnsi" w:hAnsiTheme="minorHAnsi" w:cstheme="minorHAnsi"/>
                <w:b/>
                <w:i/>
                <w:color w:val="000000"/>
                <w:sz w:val="22"/>
                <w:szCs w:val="22"/>
              </w:rPr>
              <w:t xml:space="preserve">DO NOT SUBMIT: </w:t>
            </w:r>
            <w:r w:rsidR="00C90E5C">
              <w:rPr>
                <w:rFonts w:asciiTheme="minorHAnsi" w:hAnsiTheme="minorHAnsi" w:cstheme="minorHAnsi"/>
                <w:color w:val="000000"/>
                <w:sz w:val="22"/>
                <w:szCs w:val="22"/>
              </w:rPr>
              <w:t xml:space="preserve">box, bottle, etc. </w:t>
            </w:r>
          </w:p>
        </w:tc>
      </w:tr>
      <w:tr w:rsidR="004D0B2C" w:rsidRPr="004D0B2C" w14:paraId="7F451468" w14:textId="77777777" w:rsidTr="003623C9">
        <w:tc>
          <w:tcPr>
            <w:tcW w:w="2695" w:type="dxa"/>
          </w:tcPr>
          <w:p w14:paraId="475346C6" w14:textId="77777777" w:rsidR="004D0B2C" w:rsidRPr="004D0B2C" w:rsidRDefault="004D0B2C" w:rsidP="004D0B2C">
            <w:pPr>
              <w:rPr>
                <w:rFonts w:asciiTheme="minorHAnsi" w:hAnsiTheme="minorHAnsi" w:cstheme="minorHAnsi"/>
                <w:sz w:val="22"/>
                <w:szCs w:val="22"/>
              </w:rPr>
            </w:pPr>
            <w:r w:rsidRPr="004D0B2C">
              <w:rPr>
                <w:rFonts w:asciiTheme="minorHAnsi" w:hAnsiTheme="minorHAnsi" w:cstheme="minorHAnsi"/>
                <w:sz w:val="22"/>
                <w:szCs w:val="22"/>
              </w:rPr>
              <w:t>RUP</w:t>
            </w:r>
          </w:p>
        </w:tc>
        <w:tc>
          <w:tcPr>
            <w:tcW w:w="6655" w:type="dxa"/>
          </w:tcPr>
          <w:p w14:paraId="60CEF976" w14:textId="77777777" w:rsidR="004D0B2C" w:rsidRPr="004D0B2C" w:rsidRDefault="004D0B2C" w:rsidP="004D0B2C">
            <w:pPr>
              <w:rPr>
                <w:rFonts w:asciiTheme="minorHAnsi" w:hAnsiTheme="minorHAnsi" w:cstheme="minorHAnsi"/>
                <w:color w:val="000000"/>
                <w:sz w:val="22"/>
                <w:szCs w:val="22"/>
              </w:rPr>
            </w:pPr>
            <w:r w:rsidRPr="004D0B2C">
              <w:rPr>
                <w:rFonts w:asciiTheme="minorHAnsi" w:hAnsiTheme="minorHAnsi" w:cstheme="minorHAnsi"/>
                <w:sz w:val="22"/>
                <w:szCs w:val="22"/>
              </w:rPr>
              <w:t xml:space="preserve">Identify which products are a RUP </w:t>
            </w:r>
            <w:r w:rsidR="00D830D9">
              <w:rPr>
                <w:rFonts w:asciiTheme="minorHAnsi" w:hAnsiTheme="minorHAnsi" w:cstheme="minorHAnsi"/>
                <w:sz w:val="22"/>
                <w:szCs w:val="22"/>
              </w:rPr>
              <w:t>by Y = yes RUP, N = n</w:t>
            </w:r>
            <w:r w:rsidRPr="004D0B2C">
              <w:rPr>
                <w:rFonts w:asciiTheme="minorHAnsi" w:hAnsiTheme="minorHAnsi" w:cstheme="minorHAnsi"/>
                <w:sz w:val="22"/>
                <w:szCs w:val="22"/>
              </w:rPr>
              <w:t>ot RUP</w:t>
            </w:r>
          </w:p>
        </w:tc>
      </w:tr>
      <w:tr w:rsidR="003623C9" w:rsidRPr="004D0B2C" w14:paraId="0C57C6F0" w14:textId="77777777" w:rsidTr="00BD5531">
        <w:tc>
          <w:tcPr>
            <w:tcW w:w="9350" w:type="dxa"/>
            <w:gridSpan w:val="2"/>
          </w:tcPr>
          <w:p w14:paraId="182CD33E" w14:textId="77777777" w:rsidR="003623C9" w:rsidRDefault="003623C9" w:rsidP="004D0B2C">
            <w:pPr>
              <w:rPr>
                <w:rFonts w:asciiTheme="minorHAnsi" w:hAnsiTheme="minorHAnsi" w:cstheme="minorHAnsi"/>
                <w:b/>
                <w:sz w:val="22"/>
                <w:szCs w:val="22"/>
              </w:rPr>
            </w:pPr>
            <w:r w:rsidRPr="003623C9">
              <w:rPr>
                <w:rFonts w:asciiTheme="minorHAnsi" w:hAnsiTheme="minorHAnsi" w:cstheme="minorHAnsi"/>
                <w:b/>
                <w:sz w:val="22"/>
                <w:szCs w:val="22"/>
              </w:rPr>
              <w:t>DO NOT REPORT</w:t>
            </w:r>
            <w:r>
              <w:rPr>
                <w:rFonts w:asciiTheme="minorHAnsi" w:hAnsiTheme="minorHAnsi" w:cstheme="minorHAnsi"/>
                <w:b/>
                <w:sz w:val="22"/>
                <w:szCs w:val="22"/>
              </w:rPr>
              <w:t xml:space="preserve"> PESTICIDE</w:t>
            </w:r>
          </w:p>
          <w:p w14:paraId="0AB0B5F0" w14:textId="77777777" w:rsidR="003623C9" w:rsidRPr="004D0B2C" w:rsidRDefault="003623C9" w:rsidP="003623C9">
            <w:pPr>
              <w:pStyle w:val="ListParagraph"/>
              <w:numPr>
                <w:ilvl w:val="0"/>
                <w:numId w:val="4"/>
              </w:numPr>
              <w:spacing w:after="0"/>
              <w:ind w:left="720"/>
              <w:rPr>
                <w:rFonts w:cstheme="minorHAnsi"/>
              </w:rPr>
            </w:pPr>
            <w:r w:rsidRPr="004D0B2C">
              <w:rPr>
                <w:rFonts w:cstheme="minorHAnsi"/>
              </w:rPr>
              <w:t xml:space="preserve">Distributed for use outside of Wisconsin. </w:t>
            </w:r>
          </w:p>
          <w:p w14:paraId="38406572" w14:textId="77777777" w:rsidR="003623C9" w:rsidRPr="004D0B2C" w:rsidRDefault="003623C9" w:rsidP="003623C9">
            <w:pPr>
              <w:pStyle w:val="ListParagraph"/>
              <w:numPr>
                <w:ilvl w:val="0"/>
                <w:numId w:val="4"/>
              </w:numPr>
              <w:spacing w:after="0"/>
              <w:ind w:left="720"/>
              <w:rPr>
                <w:rFonts w:cstheme="minorHAnsi"/>
              </w:rPr>
            </w:pPr>
            <w:r w:rsidRPr="004D0B2C">
              <w:rPr>
                <w:rFonts w:cstheme="minorHAnsi"/>
              </w:rPr>
              <w:t xml:space="preserve">Sold or transferred to a licensed dealer/distributor. </w:t>
            </w:r>
          </w:p>
          <w:p w14:paraId="1980952B" w14:textId="77777777" w:rsidR="003623C9" w:rsidRPr="004D0B2C" w:rsidRDefault="003623C9" w:rsidP="003623C9">
            <w:pPr>
              <w:pStyle w:val="ListParagraph"/>
              <w:numPr>
                <w:ilvl w:val="0"/>
                <w:numId w:val="4"/>
              </w:numPr>
              <w:spacing w:after="0"/>
              <w:ind w:left="720"/>
              <w:rPr>
                <w:rFonts w:cstheme="minorHAnsi"/>
              </w:rPr>
            </w:pPr>
            <w:r w:rsidRPr="004D0B2C">
              <w:rPr>
                <w:rFonts w:cstheme="minorHAnsi"/>
              </w:rPr>
              <w:t xml:space="preserve">Returned to your supplier, or remaining in your inventory. </w:t>
            </w:r>
          </w:p>
          <w:p w14:paraId="74E7426C" w14:textId="77777777" w:rsidR="003623C9" w:rsidRPr="004D0B2C" w:rsidRDefault="003623C9" w:rsidP="003623C9">
            <w:pPr>
              <w:pStyle w:val="ListParagraph"/>
              <w:numPr>
                <w:ilvl w:val="0"/>
                <w:numId w:val="4"/>
              </w:numPr>
              <w:spacing w:after="0"/>
              <w:ind w:left="720"/>
              <w:rPr>
                <w:rFonts w:cstheme="minorHAnsi"/>
              </w:rPr>
            </w:pPr>
            <w:r w:rsidRPr="004D0B2C">
              <w:rPr>
                <w:rFonts w:cstheme="minorHAnsi"/>
              </w:rPr>
              <w:t>Pricing</w:t>
            </w:r>
            <w:r w:rsidR="001846CB">
              <w:rPr>
                <w:rFonts w:cstheme="minorHAnsi"/>
              </w:rPr>
              <w:t>/r</w:t>
            </w:r>
            <w:r w:rsidR="00C90E5C">
              <w:rPr>
                <w:rFonts w:cstheme="minorHAnsi"/>
              </w:rPr>
              <w:t>evenue</w:t>
            </w:r>
            <w:r w:rsidRPr="004D0B2C">
              <w:rPr>
                <w:rFonts w:cstheme="minorHAnsi"/>
              </w:rPr>
              <w:t xml:space="preserve"> or customer contact information. </w:t>
            </w:r>
          </w:p>
          <w:p w14:paraId="66EC2517" w14:textId="77777777" w:rsidR="003623C9" w:rsidRPr="003623C9" w:rsidRDefault="003623C9" w:rsidP="003623C9">
            <w:pPr>
              <w:pStyle w:val="ListParagraph"/>
              <w:numPr>
                <w:ilvl w:val="0"/>
                <w:numId w:val="4"/>
              </w:numPr>
              <w:spacing w:after="0"/>
              <w:ind w:left="720"/>
              <w:rPr>
                <w:rFonts w:cstheme="minorHAnsi"/>
              </w:rPr>
            </w:pPr>
            <w:r w:rsidRPr="004D0B2C">
              <w:rPr>
                <w:rFonts w:cstheme="minorHAnsi"/>
              </w:rPr>
              <w:t>Individual restricted-use pesticide sales records, keep these at your dealership.</w:t>
            </w:r>
          </w:p>
        </w:tc>
      </w:tr>
    </w:tbl>
    <w:p w14:paraId="1E77A807" w14:textId="77777777" w:rsidR="00153235" w:rsidRPr="004D0B2C" w:rsidRDefault="00153235" w:rsidP="00A1238C">
      <w:pPr>
        <w:ind w:left="720"/>
        <w:rPr>
          <w:rFonts w:asciiTheme="minorHAnsi" w:hAnsiTheme="minorHAnsi" w:cstheme="minorHAnsi"/>
          <w:sz w:val="22"/>
          <w:szCs w:val="22"/>
        </w:rPr>
      </w:pPr>
    </w:p>
    <w:p w14:paraId="6F75C8EA" w14:textId="77777777" w:rsidR="001403C3" w:rsidRPr="004D0B2C" w:rsidRDefault="001403C3">
      <w:pPr>
        <w:rPr>
          <w:rFonts w:asciiTheme="minorHAnsi" w:hAnsiTheme="minorHAnsi" w:cstheme="minorHAnsi"/>
          <w:sz w:val="22"/>
          <w:szCs w:val="22"/>
        </w:rPr>
      </w:pPr>
    </w:p>
    <w:p w14:paraId="14A9B7F0" w14:textId="77777777" w:rsidR="00C90E5C" w:rsidRPr="004D0B2C" w:rsidRDefault="00C90E5C" w:rsidP="00C90E5C">
      <w:pPr>
        <w:rPr>
          <w:rFonts w:asciiTheme="minorHAnsi" w:hAnsiTheme="minorHAnsi" w:cstheme="minorHAnsi"/>
          <w:sz w:val="22"/>
          <w:szCs w:val="22"/>
        </w:rPr>
      </w:pPr>
      <w:r w:rsidRPr="004D0B2C">
        <w:rPr>
          <w:rFonts w:asciiTheme="minorHAnsi" w:hAnsiTheme="minorHAnsi" w:cstheme="minorHAnsi"/>
          <w:sz w:val="22"/>
          <w:szCs w:val="22"/>
        </w:rPr>
        <w:t>Paper Reporting</w:t>
      </w:r>
    </w:p>
    <w:p w14:paraId="4E0240A3" w14:textId="77777777" w:rsidR="00C90E5C" w:rsidRPr="004D0B2C" w:rsidRDefault="00C90E5C" w:rsidP="00C90E5C">
      <w:pPr>
        <w:rPr>
          <w:rFonts w:asciiTheme="minorHAnsi" w:hAnsiTheme="minorHAnsi" w:cstheme="minorHAnsi"/>
          <w:sz w:val="22"/>
          <w:szCs w:val="22"/>
        </w:rPr>
      </w:pPr>
      <w:r w:rsidRPr="004D0B2C">
        <w:rPr>
          <w:rFonts w:asciiTheme="minorHAnsi" w:hAnsiTheme="minorHAnsi" w:cstheme="minorHAnsi"/>
          <w:sz w:val="22"/>
          <w:szCs w:val="22"/>
        </w:rPr>
        <w:t xml:space="preserve">Contact the Pesticide Certification and Licensing Program at </w:t>
      </w:r>
      <w:hyperlink r:id="rId12" w:history="1">
        <w:r w:rsidRPr="004D0B2C">
          <w:rPr>
            <w:rStyle w:val="Hyperlink"/>
            <w:rFonts w:asciiTheme="minorHAnsi" w:hAnsiTheme="minorHAnsi" w:cstheme="minorHAnsi"/>
            <w:sz w:val="22"/>
            <w:szCs w:val="22"/>
          </w:rPr>
          <w:t>datcprupdealerreporting@wisconsin.gov</w:t>
        </w:r>
      </w:hyperlink>
      <w:r w:rsidRPr="004D0B2C">
        <w:rPr>
          <w:rFonts w:asciiTheme="minorHAnsi" w:hAnsiTheme="minorHAnsi" w:cstheme="minorHAnsi"/>
          <w:sz w:val="22"/>
          <w:szCs w:val="22"/>
        </w:rPr>
        <w:t xml:space="preserve"> or (608) 224-4551</w:t>
      </w:r>
      <w:r w:rsidRPr="004D0B2C">
        <w:rPr>
          <w:rStyle w:val="Hyperlink"/>
          <w:rFonts w:asciiTheme="minorHAnsi" w:hAnsiTheme="minorHAnsi" w:cstheme="minorHAnsi"/>
          <w:color w:val="000000" w:themeColor="text1"/>
          <w:sz w:val="22"/>
          <w:szCs w:val="22"/>
          <w:u w:val="none"/>
        </w:rPr>
        <w:t xml:space="preserve"> t</w:t>
      </w:r>
      <w:r w:rsidRPr="004D0B2C">
        <w:rPr>
          <w:rFonts w:asciiTheme="minorHAnsi" w:hAnsiTheme="minorHAnsi" w:cstheme="minorHAnsi"/>
          <w:sz w:val="22"/>
          <w:szCs w:val="22"/>
        </w:rPr>
        <w:t>o request paper forms, or download the form from</w:t>
      </w:r>
      <w:r w:rsidRPr="004D0B2C">
        <w:rPr>
          <w:rStyle w:val="Hyperlink"/>
          <w:rFonts w:asciiTheme="minorHAnsi" w:hAnsiTheme="minorHAnsi" w:cstheme="minorHAnsi"/>
          <w:color w:val="000000" w:themeColor="text1"/>
          <w:sz w:val="22"/>
          <w:szCs w:val="22"/>
          <w:u w:val="none"/>
        </w:rPr>
        <w:t xml:space="preserve"> </w:t>
      </w:r>
      <w:hyperlink r:id="rId13" w:history="1">
        <w:r w:rsidRPr="004D0B2C">
          <w:rPr>
            <w:rStyle w:val="Hyperlink"/>
            <w:rFonts w:asciiTheme="minorHAnsi" w:hAnsiTheme="minorHAnsi" w:cstheme="minorHAnsi"/>
            <w:sz w:val="22"/>
            <w:szCs w:val="22"/>
          </w:rPr>
          <w:t>https://datcp.wi.gov/Pages/Licenses_Permits/RestrictedUseDealer.aspx</w:t>
        </w:r>
      </w:hyperlink>
      <w:r w:rsidRPr="004D0B2C">
        <w:rPr>
          <w:rStyle w:val="Hyperlink"/>
          <w:rFonts w:asciiTheme="minorHAnsi" w:hAnsiTheme="minorHAnsi" w:cstheme="minorHAnsi"/>
          <w:color w:val="000000" w:themeColor="text1"/>
          <w:sz w:val="22"/>
          <w:szCs w:val="22"/>
          <w:u w:val="none"/>
        </w:rPr>
        <w:t xml:space="preserve">  </w:t>
      </w:r>
    </w:p>
    <w:p w14:paraId="47768DDF" w14:textId="77777777" w:rsidR="00C90E5C" w:rsidRDefault="00C90E5C" w:rsidP="00A1238C">
      <w:pPr>
        <w:rPr>
          <w:rFonts w:asciiTheme="minorHAnsi" w:hAnsiTheme="minorHAnsi" w:cstheme="minorHAnsi"/>
          <w:sz w:val="22"/>
          <w:szCs w:val="22"/>
        </w:rPr>
      </w:pPr>
    </w:p>
    <w:p w14:paraId="2A2D89FE" w14:textId="77777777" w:rsidR="00A1238C" w:rsidRPr="004D0B2C" w:rsidRDefault="00A1238C" w:rsidP="00A1238C">
      <w:pPr>
        <w:rPr>
          <w:rFonts w:asciiTheme="minorHAnsi" w:hAnsiTheme="minorHAnsi" w:cstheme="minorHAnsi"/>
          <w:sz w:val="22"/>
          <w:szCs w:val="22"/>
        </w:rPr>
      </w:pPr>
      <w:r w:rsidRPr="004D0B2C">
        <w:rPr>
          <w:rFonts w:asciiTheme="minorHAnsi" w:hAnsiTheme="minorHAnsi" w:cstheme="minorHAnsi"/>
          <w:sz w:val="22"/>
          <w:szCs w:val="22"/>
        </w:rPr>
        <w:t xml:space="preserve">Want to receive electronic RUP Dealer Licensing communications? Send your email address, name of dealership and license number to </w:t>
      </w:r>
      <w:r w:rsidR="0064170D">
        <w:rPr>
          <w:rFonts w:asciiTheme="minorHAnsi" w:hAnsiTheme="minorHAnsi" w:cstheme="minorHAnsi"/>
          <w:sz w:val="22"/>
          <w:szCs w:val="22"/>
        </w:rPr>
        <w:t xml:space="preserve">the </w:t>
      </w:r>
      <w:r w:rsidR="0064170D" w:rsidRPr="004D0B2C">
        <w:rPr>
          <w:rFonts w:asciiTheme="minorHAnsi" w:hAnsiTheme="minorHAnsi" w:cstheme="minorHAnsi"/>
          <w:sz w:val="22"/>
          <w:szCs w:val="22"/>
        </w:rPr>
        <w:t>DATCP Pesticide Certification and Licensing Program</w:t>
      </w:r>
      <w:r w:rsidR="0064170D">
        <w:t xml:space="preserve"> </w:t>
      </w:r>
      <w:hyperlink r:id="rId14" w:history="1">
        <w:r w:rsidRPr="004D0B2C">
          <w:rPr>
            <w:rStyle w:val="Hyperlink"/>
            <w:rFonts w:asciiTheme="minorHAnsi" w:hAnsiTheme="minorHAnsi" w:cstheme="minorHAnsi"/>
            <w:sz w:val="22"/>
            <w:szCs w:val="22"/>
          </w:rPr>
          <w:t>datcprupdealerreporting@wisconsin.gov</w:t>
        </w:r>
      </w:hyperlink>
    </w:p>
    <w:p w14:paraId="301390EB" w14:textId="77777777" w:rsidR="00A1238C" w:rsidRDefault="00A1238C">
      <w:pPr>
        <w:rPr>
          <w:rFonts w:asciiTheme="minorHAnsi" w:hAnsiTheme="minorHAnsi" w:cstheme="minorHAnsi"/>
          <w:sz w:val="22"/>
          <w:szCs w:val="22"/>
        </w:rPr>
      </w:pPr>
    </w:p>
    <w:p w14:paraId="79AB5152" w14:textId="2853B74A" w:rsidR="00C90E5C" w:rsidRDefault="00495F8A">
      <w:pPr>
        <w:rPr>
          <w:rFonts w:asciiTheme="minorHAnsi" w:hAnsiTheme="minorHAnsi" w:cstheme="minorHAnsi"/>
          <w:sz w:val="22"/>
          <w:szCs w:val="22"/>
        </w:rPr>
      </w:pPr>
      <w:r>
        <w:rPr>
          <w:rFonts w:asciiTheme="minorHAnsi" w:hAnsiTheme="minorHAnsi" w:cstheme="minorHAnsi"/>
          <w:sz w:val="22"/>
          <w:szCs w:val="22"/>
        </w:rPr>
        <w:t>Compliance A</w:t>
      </w:r>
      <w:r w:rsidR="00A90928">
        <w:rPr>
          <w:rFonts w:asciiTheme="minorHAnsi" w:hAnsiTheme="minorHAnsi" w:cstheme="minorHAnsi"/>
          <w:sz w:val="22"/>
          <w:szCs w:val="22"/>
        </w:rPr>
        <w:t>wareness</w:t>
      </w:r>
    </w:p>
    <w:p w14:paraId="453F80F1" w14:textId="5CD339BD" w:rsidR="00495F8A" w:rsidRPr="004D0B2C" w:rsidRDefault="00495F8A">
      <w:pPr>
        <w:rPr>
          <w:rFonts w:asciiTheme="minorHAnsi" w:hAnsiTheme="minorHAnsi" w:cstheme="minorHAnsi"/>
          <w:sz w:val="22"/>
          <w:szCs w:val="22"/>
        </w:rPr>
      </w:pPr>
      <w:r>
        <w:rPr>
          <w:rFonts w:asciiTheme="minorHAnsi" w:hAnsiTheme="minorHAnsi" w:cstheme="minorHAnsi"/>
          <w:sz w:val="22"/>
          <w:szCs w:val="22"/>
        </w:rPr>
        <w:t>DATCP would like to remind sellers and applicators of atrazine products, to review and comply with the label setbacks to land features. This reminder comes as there is increased surface water monitoring by state agencies and heightened concerns regarding Endangered Species Act responsibilities. For more information</w:t>
      </w:r>
      <w:r w:rsidR="00EB7E27">
        <w:rPr>
          <w:rFonts w:asciiTheme="minorHAnsi" w:hAnsiTheme="minorHAnsi" w:cstheme="minorHAnsi"/>
          <w:sz w:val="22"/>
          <w:szCs w:val="22"/>
        </w:rPr>
        <w:t>,</w:t>
      </w:r>
      <w:r>
        <w:rPr>
          <w:rFonts w:asciiTheme="minorHAnsi" w:hAnsiTheme="minorHAnsi" w:cstheme="minorHAnsi"/>
          <w:sz w:val="22"/>
          <w:szCs w:val="22"/>
        </w:rPr>
        <w:t xml:space="preserve"> please review DATCP’s </w:t>
      </w:r>
      <w:hyperlink r:id="rId15" w:history="1">
        <w:r w:rsidRPr="00EB7E27">
          <w:rPr>
            <w:rStyle w:val="Hyperlink"/>
            <w:rFonts w:asciiTheme="minorHAnsi" w:hAnsiTheme="minorHAnsi" w:cstheme="minorHAnsi"/>
            <w:sz w:val="22"/>
            <w:szCs w:val="22"/>
          </w:rPr>
          <w:t xml:space="preserve">Atrazine Setback </w:t>
        </w:r>
        <w:r w:rsidR="00EB7E27" w:rsidRPr="00EB7E27">
          <w:rPr>
            <w:rStyle w:val="Hyperlink"/>
            <w:rFonts w:asciiTheme="minorHAnsi" w:hAnsiTheme="minorHAnsi" w:cstheme="minorHAnsi"/>
            <w:sz w:val="22"/>
            <w:szCs w:val="22"/>
          </w:rPr>
          <w:t>o</w:t>
        </w:r>
        <w:r w:rsidRPr="00EB7E27">
          <w:rPr>
            <w:rStyle w:val="Hyperlink"/>
            <w:rFonts w:asciiTheme="minorHAnsi" w:hAnsiTheme="minorHAnsi" w:cstheme="minorHAnsi"/>
            <w:sz w:val="22"/>
            <w:szCs w:val="22"/>
          </w:rPr>
          <w:t>utreach piece</w:t>
        </w:r>
      </w:hyperlink>
      <w:r w:rsidR="00EB7E27">
        <w:rPr>
          <w:rFonts w:asciiTheme="minorHAnsi" w:hAnsiTheme="minorHAnsi" w:cstheme="minorHAnsi"/>
          <w:sz w:val="22"/>
          <w:szCs w:val="22"/>
        </w:rPr>
        <w:t xml:space="preserve">. </w:t>
      </w:r>
    </w:p>
    <w:sectPr w:rsidR="00495F8A" w:rsidRPr="004D0B2C" w:rsidSect="00385D63">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BB974" w14:textId="77777777" w:rsidR="00976A8D" w:rsidRDefault="00976A8D" w:rsidP="00A1238C">
      <w:r>
        <w:separator/>
      </w:r>
    </w:p>
  </w:endnote>
  <w:endnote w:type="continuationSeparator" w:id="0">
    <w:p w14:paraId="7EEDEBFD" w14:textId="77777777" w:rsidR="00976A8D" w:rsidRDefault="00976A8D" w:rsidP="00A12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EC23" w14:textId="77777777" w:rsidR="00542A80" w:rsidRPr="00542A80" w:rsidRDefault="00542A80" w:rsidP="00542A80">
    <w:pPr>
      <w:pStyle w:val="Footer"/>
      <w:rPr>
        <w:rFonts w:ascii="Calibri" w:hAnsi="Calibri" w:cs="Calibri"/>
        <w:sz w:val="22"/>
        <w:szCs w:val="22"/>
      </w:rPr>
    </w:pPr>
  </w:p>
  <w:p w14:paraId="2097E7A2" w14:textId="4E50F1A0" w:rsidR="007C106E" w:rsidRPr="00542A80" w:rsidRDefault="00542A80" w:rsidP="00542A80">
    <w:pPr>
      <w:pStyle w:val="Footer"/>
    </w:pPr>
    <w:r w:rsidRPr="00542A80">
      <w:rPr>
        <w:rFonts w:ascii="Calibri" w:hAnsi="Calibri" w:cs="Calibri"/>
        <w:sz w:val="22"/>
        <w:szCs w:val="22"/>
      </w:rPr>
      <w:t xml:space="preserve"> P-DARM560 (10/26)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277337009"/>
      <w:docPartObj>
        <w:docPartGallery w:val="Page Numbers (Bottom of Page)"/>
        <w:docPartUnique/>
      </w:docPartObj>
    </w:sdtPr>
    <w:sdtContent>
      <w:sdt>
        <w:sdtPr>
          <w:rPr>
            <w:b/>
          </w:rPr>
          <w:id w:val="-1769616900"/>
          <w:docPartObj>
            <w:docPartGallery w:val="Page Numbers (Top of Page)"/>
            <w:docPartUnique/>
          </w:docPartObj>
        </w:sdtPr>
        <w:sdtContent>
          <w:p w14:paraId="49AAD462" w14:textId="098871A2" w:rsidR="003968E7" w:rsidRPr="003623C9" w:rsidRDefault="003968E7">
            <w:pPr>
              <w:pStyle w:val="Footer"/>
              <w:jc w:val="right"/>
              <w:rPr>
                <w:b/>
              </w:rPr>
            </w:pPr>
            <w:r w:rsidRPr="003623C9">
              <w:rPr>
                <w:b/>
              </w:rPr>
              <w:t xml:space="preserve">Page </w:t>
            </w:r>
            <w:r w:rsidRPr="003623C9">
              <w:rPr>
                <w:b/>
                <w:bCs/>
                <w:sz w:val="24"/>
                <w:szCs w:val="24"/>
              </w:rPr>
              <w:fldChar w:fldCharType="begin"/>
            </w:r>
            <w:r w:rsidRPr="003623C9">
              <w:rPr>
                <w:b/>
                <w:bCs/>
              </w:rPr>
              <w:instrText xml:space="preserve"> PAGE </w:instrText>
            </w:r>
            <w:r w:rsidRPr="003623C9">
              <w:rPr>
                <w:b/>
                <w:bCs/>
                <w:sz w:val="24"/>
                <w:szCs w:val="24"/>
              </w:rPr>
              <w:fldChar w:fldCharType="separate"/>
            </w:r>
            <w:r w:rsidR="00760DC8">
              <w:rPr>
                <w:b/>
                <w:bCs/>
                <w:noProof/>
              </w:rPr>
              <w:t>1</w:t>
            </w:r>
            <w:r w:rsidRPr="003623C9">
              <w:rPr>
                <w:b/>
                <w:bCs/>
                <w:sz w:val="24"/>
                <w:szCs w:val="24"/>
              </w:rPr>
              <w:fldChar w:fldCharType="end"/>
            </w:r>
            <w:r w:rsidRPr="003623C9">
              <w:rPr>
                <w:b/>
              </w:rPr>
              <w:t xml:space="preserve"> of </w:t>
            </w:r>
            <w:r w:rsidRPr="003623C9">
              <w:rPr>
                <w:b/>
                <w:bCs/>
                <w:sz w:val="24"/>
                <w:szCs w:val="24"/>
              </w:rPr>
              <w:fldChar w:fldCharType="begin"/>
            </w:r>
            <w:r w:rsidRPr="003623C9">
              <w:rPr>
                <w:b/>
                <w:bCs/>
              </w:rPr>
              <w:instrText xml:space="preserve"> NUMPAGES  </w:instrText>
            </w:r>
            <w:r w:rsidRPr="003623C9">
              <w:rPr>
                <w:b/>
                <w:bCs/>
                <w:sz w:val="24"/>
                <w:szCs w:val="24"/>
              </w:rPr>
              <w:fldChar w:fldCharType="separate"/>
            </w:r>
            <w:r w:rsidR="00760DC8">
              <w:rPr>
                <w:b/>
                <w:bCs/>
                <w:noProof/>
              </w:rPr>
              <w:t>2</w:t>
            </w:r>
            <w:r w:rsidRPr="003623C9">
              <w:rPr>
                <w:b/>
                <w:bCs/>
                <w:sz w:val="24"/>
                <w:szCs w:val="24"/>
              </w:rPr>
              <w:fldChar w:fldCharType="end"/>
            </w:r>
          </w:p>
        </w:sdtContent>
      </w:sdt>
    </w:sdtContent>
  </w:sdt>
  <w:p w14:paraId="39A296CF" w14:textId="77777777" w:rsidR="003968E7" w:rsidRDefault="00396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87EFF" w14:textId="77777777" w:rsidR="00976A8D" w:rsidRDefault="00976A8D" w:rsidP="00A1238C">
      <w:r>
        <w:separator/>
      </w:r>
    </w:p>
  </w:footnote>
  <w:footnote w:type="continuationSeparator" w:id="0">
    <w:p w14:paraId="17E34E5B" w14:textId="77777777" w:rsidR="00976A8D" w:rsidRDefault="00976A8D" w:rsidP="00A12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1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88"/>
      <w:gridCol w:w="7729"/>
    </w:tblGrid>
    <w:tr w:rsidR="003968E7" w:rsidRPr="001C11F5" w14:paraId="6BE32999" w14:textId="77777777" w:rsidTr="00BD5531">
      <w:trPr>
        <w:trHeight w:val="278"/>
      </w:trPr>
      <w:tc>
        <w:tcPr>
          <w:tcW w:w="2388" w:type="dxa"/>
          <w:vMerge w:val="restart"/>
          <w:tcBorders>
            <w:top w:val="nil"/>
            <w:left w:val="nil"/>
            <w:bottom w:val="nil"/>
            <w:right w:val="nil"/>
          </w:tcBorders>
          <w:vAlign w:val="center"/>
        </w:tcPr>
        <w:p w14:paraId="5A05560F" w14:textId="77777777" w:rsidR="003968E7" w:rsidRDefault="003968E7" w:rsidP="00385D63">
          <w:pPr>
            <w:jc w:val="center"/>
          </w:pPr>
          <w:r w:rsidRPr="00F4402D">
            <w:rPr>
              <w:noProof/>
            </w:rPr>
            <w:drawing>
              <wp:inline distT="0" distB="0" distL="0" distR="0" wp14:anchorId="4AC891C3" wp14:editId="2782311B">
                <wp:extent cx="914400" cy="885825"/>
                <wp:effectExtent l="0" t="0" r="0" b="9525"/>
                <wp:docPr id="5" name="Picture 5" descr="Seal for the Wisconsin Department of Agriculture, Trade and Consumer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eal for the Wisconsin Department of Agriculture, Trade and Consumer Protecti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289" cy="937061"/>
                        </a:xfrm>
                        <a:prstGeom prst="rect">
                          <a:avLst/>
                        </a:prstGeom>
                        <a:noFill/>
                        <a:ln>
                          <a:noFill/>
                        </a:ln>
                      </pic:spPr>
                    </pic:pic>
                  </a:graphicData>
                </a:graphic>
              </wp:inline>
            </w:drawing>
          </w:r>
        </w:p>
      </w:tc>
      <w:tc>
        <w:tcPr>
          <w:tcW w:w="7729" w:type="dxa"/>
          <w:vMerge w:val="restart"/>
          <w:tcBorders>
            <w:top w:val="nil"/>
            <w:left w:val="nil"/>
            <w:bottom w:val="nil"/>
            <w:right w:val="nil"/>
          </w:tcBorders>
          <w:vAlign w:val="center"/>
        </w:tcPr>
        <w:p w14:paraId="19C36441" w14:textId="77777777" w:rsidR="003968E7" w:rsidRPr="00A1238C" w:rsidRDefault="003968E7" w:rsidP="00385D63">
          <w:r w:rsidRPr="00A1238C">
            <w:t>Wisconsin Dept. of Agriculture, Trade and Consumer Protection</w:t>
          </w:r>
        </w:p>
        <w:p w14:paraId="77E9CD2E" w14:textId="77777777" w:rsidR="003968E7" w:rsidRPr="00A1238C" w:rsidRDefault="003968E7" w:rsidP="00385D63">
          <w:r w:rsidRPr="00A1238C">
            <w:t>Division of Agricultural Resource Management</w:t>
          </w:r>
        </w:p>
        <w:p w14:paraId="5F71470F" w14:textId="77777777" w:rsidR="003968E7" w:rsidRPr="00A1238C" w:rsidRDefault="003968E7" w:rsidP="00385D63">
          <w:r w:rsidRPr="00A1238C">
            <w:t>PO 8911</w:t>
          </w:r>
        </w:p>
        <w:p w14:paraId="17BFF347" w14:textId="77777777" w:rsidR="003968E7" w:rsidRPr="00A1238C" w:rsidRDefault="003968E7" w:rsidP="00385D63">
          <w:r w:rsidRPr="00A1238C">
            <w:t>Madison, WI  53708-8911</w:t>
          </w:r>
        </w:p>
        <w:p w14:paraId="39E4A2B1" w14:textId="429C9C80" w:rsidR="003968E7" w:rsidRPr="00A1238C" w:rsidRDefault="003968E7" w:rsidP="00385D63">
          <w:r w:rsidRPr="00A1238C">
            <w:t>Phone: (608) 224-45</w:t>
          </w:r>
          <w:r>
            <w:t>51</w:t>
          </w:r>
        </w:p>
        <w:p w14:paraId="1342271C" w14:textId="77777777" w:rsidR="003968E7" w:rsidRPr="00A1238C" w:rsidRDefault="003968E7" w:rsidP="00385D63">
          <w:hyperlink r:id="rId2" w:history="1">
            <w:r w:rsidRPr="00A1238C">
              <w:rPr>
                <w:rStyle w:val="Hyperlink"/>
              </w:rPr>
              <w:t>datcprupdealerreporting@wisconsin.gov</w:t>
            </w:r>
          </w:hyperlink>
        </w:p>
      </w:tc>
    </w:tr>
    <w:tr w:rsidR="003968E7" w:rsidRPr="001C11F5" w14:paraId="21B7723D" w14:textId="77777777" w:rsidTr="00BD5531">
      <w:trPr>
        <w:trHeight w:val="278"/>
      </w:trPr>
      <w:tc>
        <w:tcPr>
          <w:tcW w:w="2388" w:type="dxa"/>
          <w:vMerge/>
          <w:tcBorders>
            <w:top w:val="nil"/>
            <w:left w:val="nil"/>
            <w:bottom w:val="nil"/>
            <w:right w:val="nil"/>
          </w:tcBorders>
        </w:tcPr>
        <w:p w14:paraId="04BFB6EA" w14:textId="77777777" w:rsidR="003968E7" w:rsidRDefault="003968E7" w:rsidP="00385D63"/>
      </w:tc>
      <w:tc>
        <w:tcPr>
          <w:tcW w:w="7729" w:type="dxa"/>
          <w:vMerge/>
          <w:tcBorders>
            <w:top w:val="nil"/>
            <w:left w:val="nil"/>
            <w:bottom w:val="nil"/>
            <w:right w:val="nil"/>
          </w:tcBorders>
          <w:vAlign w:val="center"/>
        </w:tcPr>
        <w:p w14:paraId="49D8EAE0" w14:textId="77777777" w:rsidR="003968E7" w:rsidRPr="001C11F5" w:rsidRDefault="003968E7" w:rsidP="00385D63">
          <w:pPr>
            <w:rPr>
              <w:sz w:val="18"/>
              <w:szCs w:val="18"/>
            </w:rPr>
          </w:pPr>
        </w:p>
      </w:tc>
    </w:tr>
    <w:tr w:rsidR="003968E7" w:rsidRPr="001C11F5" w14:paraId="41635343" w14:textId="77777777" w:rsidTr="00BD5531">
      <w:trPr>
        <w:trHeight w:val="278"/>
      </w:trPr>
      <w:tc>
        <w:tcPr>
          <w:tcW w:w="2388" w:type="dxa"/>
          <w:vMerge/>
          <w:tcBorders>
            <w:top w:val="nil"/>
            <w:left w:val="nil"/>
            <w:bottom w:val="nil"/>
            <w:right w:val="nil"/>
          </w:tcBorders>
        </w:tcPr>
        <w:p w14:paraId="15A63FFE" w14:textId="77777777" w:rsidR="003968E7" w:rsidRDefault="003968E7" w:rsidP="00385D63"/>
      </w:tc>
      <w:tc>
        <w:tcPr>
          <w:tcW w:w="7729" w:type="dxa"/>
          <w:vMerge/>
          <w:tcBorders>
            <w:top w:val="nil"/>
            <w:left w:val="nil"/>
            <w:bottom w:val="nil"/>
            <w:right w:val="nil"/>
          </w:tcBorders>
          <w:vAlign w:val="center"/>
        </w:tcPr>
        <w:p w14:paraId="25F19EBC" w14:textId="77777777" w:rsidR="003968E7" w:rsidRPr="001C11F5" w:rsidRDefault="003968E7" w:rsidP="00385D63">
          <w:pPr>
            <w:rPr>
              <w:sz w:val="18"/>
              <w:szCs w:val="18"/>
            </w:rPr>
          </w:pPr>
        </w:p>
      </w:tc>
    </w:tr>
    <w:tr w:rsidR="003968E7" w:rsidRPr="001C11F5" w14:paraId="477AACF7" w14:textId="77777777" w:rsidTr="00BD5531">
      <w:trPr>
        <w:trHeight w:val="278"/>
      </w:trPr>
      <w:tc>
        <w:tcPr>
          <w:tcW w:w="2388" w:type="dxa"/>
          <w:vMerge/>
          <w:tcBorders>
            <w:top w:val="nil"/>
            <w:left w:val="nil"/>
            <w:bottom w:val="nil"/>
            <w:right w:val="nil"/>
          </w:tcBorders>
        </w:tcPr>
        <w:p w14:paraId="1A7DF753" w14:textId="77777777" w:rsidR="003968E7" w:rsidRDefault="003968E7" w:rsidP="00385D63"/>
      </w:tc>
      <w:tc>
        <w:tcPr>
          <w:tcW w:w="7729" w:type="dxa"/>
          <w:vMerge/>
          <w:tcBorders>
            <w:top w:val="nil"/>
            <w:left w:val="nil"/>
            <w:bottom w:val="nil"/>
            <w:right w:val="nil"/>
          </w:tcBorders>
          <w:vAlign w:val="center"/>
        </w:tcPr>
        <w:p w14:paraId="6D85F7A7" w14:textId="77777777" w:rsidR="003968E7" w:rsidRPr="001C11F5" w:rsidRDefault="003968E7" w:rsidP="00385D63">
          <w:pPr>
            <w:rPr>
              <w:sz w:val="18"/>
              <w:szCs w:val="18"/>
            </w:rPr>
          </w:pPr>
        </w:p>
      </w:tc>
    </w:tr>
  </w:tbl>
  <w:p w14:paraId="484A5DC4" w14:textId="77777777" w:rsidR="003968E7" w:rsidRDefault="003968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57A"/>
    <w:multiLevelType w:val="hybridMultilevel"/>
    <w:tmpl w:val="187CA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13001A"/>
    <w:multiLevelType w:val="hybridMultilevel"/>
    <w:tmpl w:val="1A18661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1CDB2FA3"/>
    <w:multiLevelType w:val="hybridMultilevel"/>
    <w:tmpl w:val="E512810A"/>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1F4A03C0"/>
    <w:multiLevelType w:val="hybridMultilevel"/>
    <w:tmpl w:val="C5FE17B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2B0B48"/>
    <w:multiLevelType w:val="hybridMultilevel"/>
    <w:tmpl w:val="C4962180"/>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31205122"/>
    <w:multiLevelType w:val="hybridMultilevel"/>
    <w:tmpl w:val="B1EC3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C01569"/>
    <w:multiLevelType w:val="hybridMultilevel"/>
    <w:tmpl w:val="40243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114FB0"/>
    <w:multiLevelType w:val="hybridMultilevel"/>
    <w:tmpl w:val="CD0CC718"/>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77A65FD4"/>
    <w:multiLevelType w:val="hybridMultilevel"/>
    <w:tmpl w:val="03AE7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EF64F2"/>
    <w:multiLevelType w:val="hybridMultilevel"/>
    <w:tmpl w:val="C4962180"/>
    <w:lvl w:ilvl="0" w:tplc="04090015">
      <w:start w:val="1"/>
      <w:numFmt w:val="upp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7DC70D65"/>
    <w:multiLevelType w:val="hybridMultilevel"/>
    <w:tmpl w:val="269C94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21740564">
    <w:abstractNumId w:val="3"/>
  </w:num>
  <w:num w:numId="2" w16cid:durableId="234558508">
    <w:abstractNumId w:val="1"/>
  </w:num>
  <w:num w:numId="3" w16cid:durableId="1009602181">
    <w:abstractNumId w:val="6"/>
  </w:num>
  <w:num w:numId="4" w16cid:durableId="442530786">
    <w:abstractNumId w:val="10"/>
  </w:num>
  <w:num w:numId="5" w16cid:durableId="1679769323">
    <w:abstractNumId w:val="9"/>
  </w:num>
  <w:num w:numId="6" w16cid:durableId="675303375">
    <w:abstractNumId w:val="0"/>
  </w:num>
  <w:num w:numId="7" w16cid:durableId="1433817475">
    <w:abstractNumId w:val="2"/>
  </w:num>
  <w:num w:numId="8" w16cid:durableId="265888131">
    <w:abstractNumId w:val="7"/>
  </w:num>
  <w:num w:numId="9" w16cid:durableId="517354020">
    <w:abstractNumId w:val="4"/>
  </w:num>
  <w:num w:numId="10" w16cid:durableId="1557815774">
    <w:abstractNumId w:val="5"/>
  </w:num>
  <w:num w:numId="11" w16cid:durableId="18594628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38C"/>
    <w:rsid w:val="000338D6"/>
    <w:rsid w:val="00042B4D"/>
    <w:rsid w:val="000A39EE"/>
    <w:rsid w:val="000B2A29"/>
    <w:rsid w:val="000C609C"/>
    <w:rsid w:val="000F2FE0"/>
    <w:rsid w:val="001403C3"/>
    <w:rsid w:val="00144FAE"/>
    <w:rsid w:val="00153235"/>
    <w:rsid w:val="00154F65"/>
    <w:rsid w:val="001846CB"/>
    <w:rsid w:val="00207B12"/>
    <w:rsid w:val="002A4F5D"/>
    <w:rsid w:val="002E6D21"/>
    <w:rsid w:val="003541DF"/>
    <w:rsid w:val="003623C9"/>
    <w:rsid w:val="00385D63"/>
    <w:rsid w:val="003968E7"/>
    <w:rsid w:val="00442109"/>
    <w:rsid w:val="00491F24"/>
    <w:rsid w:val="00495F8A"/>
    <w:rsid w:val="004B31A4"/>
    <w:rsid w:val="004B3DD1"/>
    <w:rsid w:val="004D0B2C"/>
    <w:rsid w:val="00542A80"/>
    <w:rsid w:val="005463A4"/>
    <w:rsid w:val="00562BBB"/>
    <w:rsid w:val="00603505"/>
    <w:rsid w:val="0064170D"/>
    <w:rsid w:val="006B4175"/>
    <w:rsid w:val="006E2F80"/>
    <w:rsid w:val="006E6604"/>
    <w:rsid w:val="007112F7"/>
    <w:rsid w:val="00740075"/>
    <w:rsid w:val="00740EED"/>
    <w:rsid w:val="00760DC8"/>
    <w:rsid w:val="007C106E"/>
    <w:rsid w:val="007D7030"/>
    <w:rsid w:val="0080601B"/>
    <w:rsid w:val="008D3064"/>
    <w:rsid w:val="00951FB1"/>
    <w:rsid w:val="00955676"/>
    <w:rsid w:val="00976A8D"/>
    <w:rsid w:val="009869CA"/>
    <w:rsid w:val="00990059"/>
    <w:rsid w:val="00A1238C"/>
    <w:rsid w:val="00A70A32"/>
    <w:rsid w:val="00A74DC5"/>
    <w:rsid w:val="00A90928"/>
    <w:rsid w:val="00A90B88"/>
    <w:rsid w:val="00B20218"/>
    <w:rsid w:val="00B55916"/>
    <w:rsid w:val="00B7518B"/>
    <w:rsid w:val="00BC1A95"/>
    <w:rsid w:val="00BD5531"/>
    <w:rsid w:val="00C20EEE"/>
    <w:rsid w:val="00C41961"/>
    <w:rsid w:val="00C90E5C"/>
    <w:rsid w:val="00CC272D"/>
    <w:rsid w:val="00CC7561"/>
    <w:rsid w:val="00D26303"/>
    <w:rsid w:val="00D830D9"/>
    <w:rsid w:val="00DE5715"/>
    <w:rsid w:val="00EB7E27"/>
    <w:rsid w:val="00F03EF6"/>
    <w:rsid w:val="00FD1F40"/>
    <w:rsid w:val="00FD6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3B96D"/>
  <w15:chartTrackingRefBased/>
  <w15:docId w15:val="{F59AC95C-81B5-4470-9FD6-F40CA95C1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8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38C"/>
    <w:pPr>
      <w:tabs>
        <w:tab w:val="center" w:pos="4680"/>
        <w:tab w:val="right" w:pos="9360"/>
      </w:tabs>
    </w:pPr>
  </w:style>
  <w:style w:type="character" w:customStyle="1" w:styleId="HeaderChar">
    <w:name w:val="Header Char"/>
    <w:basedOn w:val="DefaultParagraphFont"/>
    <w:link w:val="Header"/>
    <w:uiPriority w:val="99"/>
    <w:rsid w:val="00A1238C"/>
  </w:style>
  <w:style w:type="paragraph" w:styleId="Footer">
    <w:name w:val="footer"/>
    <w:basedOn w:val="Normal"/>
    <w:link w:val="FooterChar"/>
    <w:uiPriority w:val="99"/>
    <w:unhideWhenUsed/>
    <w:rsid w:val="00A1238C"/>
    <w:pPr>
      <w:tabs>
        <w:tab w:val="center" w:pos="4680"/>
        <w:tab w:val="right" w:pos="9360"/>
      </w:tabs>
    </w:pPr>
  </w:style>
  <w:style w:type="character" w:customStyle="1" w:styleId="FooterChar">
    <w:name w:val="Footer Char"/>
    <w:basedOn w:val="DefaultParagraphFont"/>
    <w:link w:val="Footer"/>
    <w:uiPriority w:val="99"/>
    <w:rsid w:val="00A1238C"/>
  </w:style>
  <w:style w:type="character" w:styleId="Hyperlink">
    <w:name w:val="Hyperlink"/>
    <w:basedOn w:val="DefaultParagraphFont"/>
    <w:uiPriority w:val="99"/>
    <w:unhideWhenUsed/>
    <w:rsid w:val="00A1238C"/>
    <w:rPr>
      <w:color w:val="0563C1" w:themeColor="hyperlink"/>
      <w:u w:val="single"/>
    </w:rPr>
  </w:style>
  <w:style w:type="paragraph" w:styleId="ListParagraph">
    <w:name w:val="List Paragraph"/>
    <w:basedOn w:val="Normal"/>
    <w:uiPriority w:val="34"/>
    <w:qFormat/>
    <w:rsid w:val="00A1238C"/>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15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0E5C"/>
    <w:rPr>
      <w:color w:val="954F72" w:themeColor="followedHyperlink"/>
      <w:u w:val="single"/>
    </w:rPr>
  </w:style>
  <w:style w:type="character" w:styleId="UnresolvedMention">
    <w:name w:val="Unresolved Mention"/>
    <w:basedOn w:val="DefaultParagraphFont"/>
    <w:uiPriority w:val="99"/>
    <w:semiHidden/>
    <w:unhideWhenUsed/>
    <w:rsid w:val="00495F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9325406">
      <w:bodyDiv w:val="1"/>
      <w:marLeft w:val="0"/>
      <w:marRight w:val="0"/>
      <w:marTop w:val="0"/>
      <w:marBottom w:val="0"/>
      <w:divBdr>
        <w:top w:val="none" w:sz="0" w:space="0" w:color="auto"/>
        <w:left w:val="none" w:sz="0" w:space="0" w:color="auto"/>
        <w:bottom w:val="none" w:sz="0" w:space="0" w:color="auto"/>
        <w:right w:val="none" w:sz="0" w:space="0" w:color="auto"/>
      </w:divBdr>
    </w:div>
    <w:div w:id="1101681025">
      <w:bodyDiv w:val="1"/>
      <w:marLeft w:val="0"/>
      <w:marRight w:val="0"/>
      <w:marTop w:val="0"/>
      <w:marBottom w:val="0"/>
      <w:divBdr>
        <w:top w:val="none" w:sz="0" w:space="0" w:color="auto"/>
        <w:left w:val="none" w:sz="0" w:space="0" w:color="auto"/>
        <w:bottom w:val="none" w:sz="0" w:space="0" w:color="auto"/>
        <w:right w:val="none" w:sz="0" w:space="0" w:color="auto"/>
      </w:divBdr>
    </w:div>
    <w:div w:id="1120807531">
      <w:bodyDiv w:val="1"/>
      <w:marLeft w:val="0"/>
      <w:marRight w:val="0"/>
      <w:marTop w:val="0"/>
      <w:marBottom w:val="0"/>
      <w:divBdr>
        <w:top w:val="none" w:sz="0" w:space="0" w:color="auto"/>
        <w:left w:val="none" w:sz="0" w:space="0" w:color="auto"/>
        <w:bottom w:val="none" w:sz="0" w:space="0" w:color="auto"/>
        <w:right w:val="none" w:sz="0" w:space="0" w:color="auto"/>
      </w:divBdr>
    </w:div>
    <w:div w:id="144384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atcp.wi.gov/Pages/Licenses_Permits/RestrictedUseDealer.asp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hyperlink" Target="mailto:datcprupdealerreporting@wisconsin.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cprupdealerreporting@wisconsin.gov" TargetMode="External"/><Relationship Id="rId5" Type="http://schemas.openxmlformats.org/officeDocument/2006/relationships/styles" Target="styles.xml"/><Relationship Id="rId15" Type="http://schemas.openxmlformats.org/officeDocument/2006/relationships/hyperlink" Target="https://datcp.wi.gov/Documents/ARM_Pub_20_UsingAtrazineInWisconsin.pdf" TargetMode="External"/><Relationship Id="rId10" Type="http://schemas.openxmlformats.org/officeDocument/2006/relationships/hyperlink" Target="https://datcp.wi.gov/Pages/Licenses_Permits/RestrictedUseDealer.asp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atcprupdealerreporting@wisconsin.gov"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datcprupdealerreporting@wisconsin.go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18" ma:contentTypeDescription="Create a new document." ma:contentTypeScope="" ma:versionID="3d2c9b879a451f00c53de07bd920da0d">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a2b0b2a2ca2f13e1d1bd07366b65f0df"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2e_division xmlns="fb82bcdf-ea63-4554-99e3-e15ccd87b479">3</_x002e_division>
    <_x002e_globalNavigation xmlns="fb82bcdf-ea63-4554-99e3-e15ccd87b479">3</_x002e_globalNavigation>
    <_x002e_program xmlns="fb82bcdf-ea63-4554-99e3-e15ccd87b479" xsi:nil="true"/>
    <_x002e_year xmlns="fb82bcdf-ea63-4554-99e3-e15ccd87b479">2026</_x002e_year>
    <PublishingExpirationDate xmlns="http://schemas.microsoft.com/sharepoint/v3" xsi:nil="true"/>
    <PublishingStartDate xmlns="http://schemas.microsoft.com/sharepoint/v3" xsi:nil="true"/>
    <bureau xmlns="fb82bcdf-ea63-4554-99e3-e15ccd87b479" xsi:nil="true"/>
    <_x002e_purpose xmlns="fb82bcdf-ea63-4554-99e3-e15ccd87b479"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A47DD97-F6FA-45C0-9878-6C33BFF4F12E}"/>
</file>

<file path=customXml/itemProps2.xml><?xml version="1.0" encoding="utf-8"?>
<ds:datastoreItem xmlns:ds="http://schemas.openxmlformats.org/officeDocument/2006/customXml" ds:itemID="{AD6080A2-9661-47A0-8D95-AED762240E54}">
  <ds:schemaRefs>
    <ds:schemaRef ds:uri="http://schemas.microsoft.com/sharepoint/v3/contenttype/forms"/>
  </ds:schemaRefs>
</ds:datastoreItem>
</file>

<file path=customXml/itemProps3.xml><?xml version="1.0" encoding="utf-8"?>
<ds:datastoreItem xmlns:ds="http://schemas.openxmlformats.org/officeDocument/2006/customXml" ds:itemID="{DBD21417-7EB1-476B-876C-6627CDB1F3AA}">
  <ds:schemaRefs>
    <ds:schemaRef ds:uri="http://schemas.microsoft.com/office/2006/metadata/properties"/>
    <ds:schemaRef ds:uri="http://schemas.microsoft.com/office/infopath/2007/PartnerControls"/>
    <ds:schemaRef ds:uri="8DEB9FA3-4555-49D5-91AE-4755505C992D"/>
  </ds:schemaRefs>
</ds:datastoreItem>
</file>

<file path=customXml/itemProps4.xml><?xml version="1.0" encoding="utf-8"?>
<ds:datastoreItem xmlns:ds="http://schemas.openxmlformats.org/officeDocument/2006/customXml" ds:itemID="{1E2A47A9-6E03-4B08-BAF1-DAE16D0F8B6B}"/>
</file>

<file path=docProps/app.xml><?xml version="1.0" encoding="utf-8"?>
<Properties xmlns="http://schemas.openxmlformats.org/officeDocument/2006/extended-properties" xmlns:vt="http://schemas.openxmlformats.org/officeDocument/2006/docPropsVTypes">
  <Template>Normal</Template>
  <TotalTime>3</TotalTime>
  <Pages>2</Pages>
  <Words>751</Words>
  <Characters>3459</Characters>
  <Application>Microsoft Office Word</Application>
  <DocSecurity>0</DocSecurity>
  <Lines>691</Lines>
  <Paragraphs>701</Paragraphs>
  <ScaleCrop>false</ScaleCrop>
  <HeadingPairs>
    <vt:vector size="2" baseType="variant">
      <vt:variant>
        <vt:lpstr>Title</vt:lpstr>
      </vt:variant>
      <vt:variant>
        <vt:i4>1</vt:i4>
      </vt:variant>
    </vt:vector>
  </HeadingPairs>
  <TitlesOfParts>
    <vt:vector size="1" baseType="lpstr">
      <vt:lpstr/>
    </vt:vector>
  </TitlesOfParts>
  <Company>DATCP</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Michael R</dc:creator>
  <cp:keywords/>
  <dc:description/>
  <cp:lastModifiedBy>Richter, Daniel D - DATCP</cp:lastModifiedBy>
  <cp:revision>4</cp:revision>
  <dcterms:created xsi:type="dcterms:W3CDTF">2026-10-01T19:59:00Z</dcterms:created>
  <dcterms:modified xsi:type="dcterms:W3CDTF">2026-10-02T18:12:00Z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