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0" w:type="dxa"/>
        <w:jc w:val="center"/>
        <w:tblLayout w:type="fixed"/>
        <w:tblCellMar>
          <w:left w:w="58" w:type="dxa"/>
          <w:right w:w="0" w:type="dxa"/>
        </w:tblCellMar>
        <w:tblLook w:val="04A0" w:firstRow="1" w:lastRow="0" w:firstColumn="1" w:lastColumn="0" w:noHBand="0" w:noVBand="1"/>
      </w:tblPr>
      <w:tblGrid>
        <w:gridCol w:w="1302"/>
        <w:gridCol w:w="9988"/>
      </w:tblGrid>
      <w:tr w:rsidR="007D6EA1" w:rsidRPr="003510D6" w:rsidTr="00184A7A">
        <w:trPr>
          <w:cantSplit/>
          <w:trHeight w:hRule="exact" w:val="144"/>
          <w:jc w:val="center"/>
        </w:trPr>
        <w:tc>
          <w:tcPr>
            <w:tcW w:w="11290" w:type="dxa"/>
            <w:gridSpan w:val="2"/>
            <w:shd w:val="clear" w:color="auto" w:fill="auto"/>
            <w:noWrap/>
          </w:tcPr>
          <w:p w:rsidR="007D6EA1" w:rsidRPr="00683683" w:rsidRDefault="001704C0" w:rsidP="009D73F3">
            <w:pPr>
              <w:pStyle w:val="Formnumber"/>
            </w:pPr>
            <w:r>
              <w:t>VEB_</w:t>
            </w:r>
            <w:r w:rsidR="004E2FEF">
              <w:t>5</w:t>
            </w:r>
            <w:r w:rsidR="004758CB">
              <w:t xml:space="preserve"> 1/2017</w:t>
            </w:r>
          </w:p>
        </w:tc>
      </w:tr>
      <w:tr w:rsidR="007D6EA1" w:rsidRPr="003510D6" w:rsidTr="00184A7A">
        <w:trPr>
          <w:cantSplit/>
          <w:trHeight w:hRule="exact" w:val="1297"/>
          <w:jc w:val="center"/>
        </w:trPr>
        <w:tc>
          <w:tcPr>
            <w:tcW w:w="1302" w:type="dxa"/>
            <w:shd w:val="clear" w:color="auto" w:fill="auto"/>
            <w:noWrap/>
            <w:vAlign w:val="bottom"/>
          </w:tcPr>
          <w:p w:rsidR="007D6EA1" w:rsidRPr="003510D6" w:rsidRDefault="006C1964" w:rsidP="00184A7A">
            <w:pPr>
              <w:jc w:val="center"/>
            </w:pPr>
            <w:r>
              <w:rPr>
                <w:noProof/>
              </w:rPr>
              <w:drawing>
                <wp:anchor distT="0" distB="0" distL="114300" distR="114300" simplePos="0" relativeHeight="251659776" behindDoc="0" locked="0" layoutInCell="1" allowOverlap="1">
                  <wp:simplePos x="0" y="0"/>
                  <wp:positionH relativeFrom="margin">
                    <wp:posOffset>29210</wp:posOffset>
                  </wp:positionH>
                  <wp:positionV relativeFrom="margin">
                    <wp:posOffset>40005</wp:posOffset>
                  </wp:positionV>
                  <wp:extent cx="715010" cy="715010"/>
                  <wp:effectExtent l="0" t="0" r="8890" b="889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pic:spPr>
                      </pic:pic>
                    </a:graphicData>
                  </a:graphic>
                  <wp14:sizeRelH relativeFrom="page">
                    <wp14:pctWidth>0</wp14:pctWidth>
                  </wp14:sizeRelH>
                  <wp14:sizeRelV relativeFrom="page">
                    <wp14:pctHeight>0</wp14:pctHeight>
                  </wp14:sizeRelV>
                </wp:anchor>
              </w:drawing>
            </w:r>
          </w:p>
        </w:tc>
        <w:tc>
          <w:tcPr>
            <w:tcW w:w="9988" w:type="dxa"/>
            <w:shd w:val="clear" w:color="auto" w:fill="auto"/>
            <w:noWrap/>
          </w:tcPr>
          <w:p w:rsidR="002670C0" w:rsidRPr="000E4E04" w:rsidRDefault="002670C0" w:rsidP="00C912E0">
            <w:pPr>
              <w:pStyle w:val="DATCPname"/>
            </w:pPr>
            <w:r w:rsidRPr="000E4E04">
              <w:t>Wisconsin</w:t>
            </w:r>
            <w:r w:rsidRPr="000E4E04">
              <w:rPr>
                <w:rFonts w:eastAsia="Times New Roman"/>
                <w:spacing w:val="5"/>
              </w:rPr>
              <w:t xml:space="preserve"> </w:t>
            </w:r>
            <w:r w:rsidRPr="000E4E04">
              <w:t>Department</w:t>
            </w:r>
            <w:r w:rsidRPr="000E4E04">
              <w:rPr>
                <w:rFonts w:eastAsia="Times New Roman"/>
                <w:spacing w:val="5"/>
              </w:rPr>
              <w:t xml:space="preserve"> </w:t>
            </w:r>
            <w:r w:rsidRPr="000E4E04">
              <w:t>of</w:t>
            </w:r>
            <w:r w:rsidRPr="000E4E04">
              <w:rPr>
                <w:rFonts w:eastAsia="Times New Roman"/>
                <w:spacing w:val="3"/>
              </w:rPr>
              <w:t xml:space="preserve"> </w:t>
            </w:r>
            <w:r w:rsidRPr="000E4E04">
              <w:t>Agriculture,</w:t>
            </w:r>
            <w:r w:rsidRPr="000E4E04">
              <w:rPr>
                <w:rFonts w:eastAsia="Times New Roman"/>
                <w:spacing w:val="5"/>
              </w:rPr>
              <w:t xml:space="preserve"> </w:t>
            </w:r>
            <w:r w:rsidRPr="000E4E04">
              <w:t>Trade</w:t>
            </w:r>
            <w:r w:rsidRPr="000E4E04">
              <w:rPr>
                <w:rFonts w:eastAsia="Times New Roman"/>
                <w:spacing w:val="5"/>
              </w:rPr>
              <w:t xml:space="preserve"> </w:t>
            </w:r>
            <w:r w:rsidRPr="000E4E04">
              <w:t>and</w:t>
            </w:r>
            <w:r w:rsidRPr="000E4E04">
              <w:rPr>
                <w:rFonts w:eastAsia="Times New Roman"/>
                <w:spacing w:val="5"/>
              </w:rPr>
              <w:t xml:space="preserve"> </w:t>
            </w:r>
            <w:r w:rsidRPr="000E4E04">
              <w:t>Consumer</w:t>
            </w:r>
            <w:r w:rsidRPr="000E4E04">
              <w:rPr>
                <w:rFonts w:eastAsia="Times New Roman"/>
                <w:spacing w:val="5"/>
              </w:rPr>
              <w:t xml:space="preserve"> </w:t>
            </w:r>
            <w:r w:rsidRPr="000E4E04">
              <w:t>Protection</w:t>
            </w:r>
          </w:p>
          <w:p w:rsidR="006E4BCA" w:rsidRPr="009B1D0F" w:rsidRDefault="006E4BCA" w:rsidP="006E4BCA">
            <w:pPr>
              <w:pStyle w:val="DATCPname"/>
              <w:rPr>
                <w:rStyle w:val="Italic"/>
              </w:rPr>
            </w:pPr>
            <w:r w:rsidRPr="009B1D0F">
              <w:rPr>
                <w:rStyle w:val="Italic"/>
              </w:rPr>
              <w:t>Veterinary Examining Board</w:t>
            </w:r>
          </w:p>
          <w:p w:rsidR="006E4BCA" w:rsidRPr="009B1D0F" w:rsidRDefault="006E4BCA" w:rsidP="006E4BCA">
            <w:pPr>
              <w:pStyle w:val="DATCPaddress"/>
              <w:rPr>
                <w:sz w:val="24"/>
                <w:szCs w:val="24"/>
              </w:rPr>
            </w:pPr>
            <w:r w:rsidRPr="009B1D0F">
              <w:rPr>
                <w:sz w:val="24"/>
                <w:szCs w:val="24"/>
              </w:rPr>
              <w:t>2811 Agriculture Drive, PO Box 8911, Madison, WI 53708-8911</w:t>
            </w:r>
          </w:p>
          <w:p w:rsidR="004C7EEA" w:rsidRDefault="006E4BCA" w:rsidP="008A46C3">
            <w:pPr>
              <w:spacing w:after="0" w:line="280" w:lineRule="exact"/>
              <w:rPr>
                <w:rFonts w:ascii="Times New Roman" w:eastAsia="Arial" w:hAnsi="Times New Roman"/>
                <w:sz w:val="24"/>
                <w:szCs w:val="24"/>
              </w:rPr>
            </w:pPr>
            <w:r w:rsidRPr="009B1D0F">
              <w:rPr>
                <w:rFonts w:ascii="Times New Roman" w:eastAsia="Arial" w:hAnsi="Times New Roman"/>
                <w:sz w:val="24"/>
                <w:szCs w:val="24"/>
              </w:rPr>
              <w:t xml:space="preserve">Phone: (608) 224-4353  </w:t>
            </w:r>
          </w:p>
          <w:p w:rsidR="004C7EEA" w:rsidRDefault="004C7EEA" w:rsidP="008A46C3">
            <w:pPr>
              <w:spacing w:after="0" w:line="280" w:lineRule="exact"/>
              <w:rPr>
                <w:rFonts w:ascii="Times New Roman" w:eastAsia="Arial" w:hAnsi="Times New Roman"/>
                <w:sz w:val="24"/>
                <w:szCs w:val="24"/>
              </w:rPr>
            </w:pPr>
          </w:p>
          <w:p w:rsidR="007D6EA1" w:rsidRPr="009B1D0F" w:rsidRDefault="006E4BCA" w:rsidP="008A46C3">
            <w:pPr>
              <w:spacing w:after="0" w:line="280" w:lineRule="exact"/>
              <w:rPr>
                <w:rFonts w:ascii="Times New Roman" w:hAnsi="Times New Roman"/>
                <w:sz w:val="12"/>
                <w:szCs w:val="12"/>
              </w:rPr>
            </w:pPr>
            <w:r w:rsidRPr="009B1D0F">
              <w:rPr>
                <w:rFonts w:ascii="Times New Roman" w:eastAsia="Arial" w:hAnsi="Times New Roman"/>
                <w:sz w:val="24"/>
                <w:szCs w:val="24"/>
              </w:rPr>
              <w:t xml:space="preserve"> </w:t>
            </w:r>
          </w:p>
        </w:tc>
      </w:tr>
      <w:tr w:rsidR="00184A7A" w:rsidRPr="003510D6" w:rsidTr="009B1D0F">
        <w:trPr>
          <w:cantSplit/>
          <w:trHeight w:hRule="exact" w:val="1059"/>
          <w:jc w:val="center"/>
        </w:trPr>
        <w:tc>
          <w:tcPr>
            <w:tcW w:w="11290" w:type="dxa"/>
            <w:gridSpan w:val="2"/>
            <w:shd w:val="clear" w:color="auto" w:fill="auto"/>
            <w:noWrap/>
          </w:tcPr>
          <w:p w:rsidR="00184A7A" w:rsidRPr="008A46C3" w:rsidRDefault="000C79C8" w:rsidP="009B1D0F">
            <w:pPr>
              <w:pStyle w:val="Formtitle"/>
              <w:rPr>
                <w:rStyle w:val="Italic"/>
                <w:rFonts w:ascii="Calibri" w:eastAsia="Calibri" w:hAnsi="Calibri"/>
                <w:sz w:val="24"/>
                <w:szCs w:val="22"/>
              </w:rPr>
            </w:pPr>
            <w:r w:rsidRPr="009B1D0F">
              <w:rPr>
                <w:b w:val="0"/>
              </w:rPr>
              <w:t>APPLICATION FOR TEMPORARY PERMIT TO PRACTICE VETERINARY MEDICINE</w:t>
            </w:r>
          </w:p>
        </w:tc>
      </w:tr>
    </w:tbl>
    <w:p w:rsidR="000C79C8" w:rsidRPr="00EF0212" w:rsidRDefault="000C79C8" w:rsidP="000C79C8">
      <w:pPr>
        <w:pStyle w:val="FormalTimes12pt"/>
        <w:rPr>
          <w:sz w:val="20"/>
          <w:szCs w:val="20"/>
        </w:rPr>
      </w:pPr>
      <w:r w:rsidRPr="00EF0212">
        <w:rPr>
          <w:sz w:val="20"/>
          <w:szCs w:val="20"/>
        </w:rPr>
        <w:t xml:space="preserve">Application materials must be received by </w:t>
      </w:r>
      <w:r w:rsidR="004E2FEF" w:rsidRPr="00EF0212">
        <w:rPr>
          <w:sz w:val="20"/>
          <w:szCs w:val="20"/>
        </w:rPr>
        <w:t>the Veterinary Examining Board</w:t>
      </w:r>
      <w:r w:rsidRPr="00EF0212">
        <w:rPr>
          <w:sz w:val="20"/>
          <w:szCs w:val="20"/>
        </w:rPr>
        <w:t xml:space="preserve"> at least two weeks prior to the date the applicant intends to begin work. Any change or addition of a preceptor shall be reported by filing </w:t>
      </w:r>
      <w:r w:rsidR="004E2FEF" w:rsidRPr="00EF0212">
        <w:rPr>
          <w:sz w:val="20"/>
          <w:szCs w:val="20"/>
        </w:rPr>
        <w:t xml:space="preserve">this form. </w:t>
      </w:r>
    </w:p>
    <w:p w:rsidR="000C79C8" w:rsidRPr="00EF0212" w:rsidRDefault="000C79C8" w:rsidP="000C79C8">
      <w:pPr>
        <w:pStyle w:val="FormalTimes12pt"/>
        <w:rPr>
          <w:sz w:val="20"/>
          <w:szCs w:val="20"/>
        </w:rPr>
      </w:pPr>
      <w:r w:rsidRPr="00EF0212">
        <w:rPr>
          <w:sz w:val="20"/>
          <w:szCs w:val="20"/>
        </w:rPr>
        <w:t xml:space="preserve">An applicant applying for a temporary permit </w:t>
      </w:r>
      <w:r w:rsidRPr="00EF0212">
        <w:rPr>
          <w:b/>
          <w:sz w:val="20"/>
          <w:szCs w:val="20"/>
        </w:rPr>
        <w:t>must also</w:t>
      </w:r>
      <w:r w:rsidRPr="00EF0212">
        <w:rPr>
          <w:sz w:val="20"/>
          <w:szCs w:val="20"/>
        </w:rPr>
        <w:t xml:space="preserve"> </w:t>
      </w:r>
      <w:r w:rsidRPr="00EF0212">
        <w:rPr>
          <w:b/>
          <w:sz w:val="20"/>
          <w:szCs w:val="20"/>
        </w:rPr>
        <w:t>submit a completed application form #</w:t>
      </w:r>
      <w:r w:rsidR="003C59A8" w:rsidRPr="00EF0212">
        <w:rPr>
          <w:b/>
          <w:sz w:val="20"/>
          <w:szCs w:val="20"/>
        </w:rPr>
        <w:t>VEB_4</w:t>
      </w:r>
      <w:r w:rsidRPr="00EF0212">
        <w:rPr>
          <w:b/>
          <w:sz w:val="20"/>
          <w:szCs w:val="20"/>
        </w:rPr>
        <w:t xml:space="preserve"> for full licensure and all required forms and fees</w:t>
      </w:r>
      <w:r w:rsidRPr="00EF0212">
        <w:rPr>
          <w:sz w:val="20"/>
          <w:szCs w:val="20"/>
        </w:rPr>
        <w:t xml:space="preserve">. A temporary permit may only be issued once and </w:t>
      </w:r>
      <w:r w:rsidR="003C59A8" w:rsidRPr="00EF0212">
        <w:rPr>
          <w:sz w:val="20"/>
          <w:szCs w:val="20"/>
        </w:rPr>
        <w:t>will</w:t>
      </w:r>
      <w:r w:rsidRPr="00EF0212">
        <w:rPr>
          <w:sz w:val="20"/>
          <w:szCs w:val="20"/>
        </w:rPr>
        <w:t xml:space="preserve"> expire upon any of the following: notification of failure of any examination, failure to take the next scheduled examination, or issuance of a license. </w:t>
      </w:r>
    </w:p>
    <w:p w:rsidR="000C79C8" w:rsidRPr="00EF0212" w:rsidRDefault="000C79C8" w:rsidP="000C79C8">
      <w:pPr>
        <w:pStyle w:val="FormalTimes12pt"/>
        <w:rPr>
          <w:b/>
          <w:sz w:val="20"/>
          <w:szCs w:val="20"/>
        </w:rPr>
      </w:pPr>
      <w:r w:rsidRPr="00EF0212">
        <w:rPr>
          <w:b/>
          <w:sz w:val="20"/>
          <w:szCs w:val="20"/>
        </w:rPr>
        <w:t xml:space="preserve">PLEASE TYPE OR </w:t>
      </w:r>
      <w:r w:rsidR="009D73F3" w:rsidRPr="00EF0212">
        <w:rPr>
          <w:b/>
          <w:sz w:val="20"/>
          <w:szCs w:val="20"/>
        </w:rPr>
        <w:t xml:space="preserve">CLEARLY </w:t>
      </w:r>
      <w:r w:rsidRPr="00EF0212">
        <w:rPr>
          <w:b/>
          <w:sz w:val="20"/>
          <w:szCs w:val="20"/>
        </w:rPr>
        <w:t>PRINT IN INK</w:t>
      </w:r>
    </w:p>
    <w:p w:rsidR="000C79C8" w:rsidRPr="00EF0212" w:rsidRDefault="0083563E" w:rsidP="000C79C8">
      <w:pPr>
        <w:pStyle w:val="FormalTimes12pt"/>
        <w:rPr>
          <w:sz w:val="20"/>
          <w:szCs w:val="20"/>
        </w:rPr>
      </w:pPr>
      <w:r>
        <w:rPr>
          <w:sz w:val="20"/>
          <w:szCs w:val="20"/>
        </w:rPr>
        <w:t xml:space="preserve">LEGAL </w:t>
      </w:r>
      <w:r w:rsidR="000C79C8" w:rsidRPr="00EF0212">
        <w:rPr>
          <w:sz w:val="20"/>
          <w:szCs w:val="20"/>
        </w:rPr>
        <w:t xml:space="preserve">NAME OF APPLICANT: </w:t>
      </w:r>
      <w:r w:rsidR="00FC69C9">
        <w:rPr>
          <w:sz w:val="20"/>
          <w:szCs w:val="20"/>
        </w:rPr>
        <w:t>_______</w:t>
      </w:r>
      <w:r w:rsidR="000C79C8" w:rsidRPr="00EF0212">
        <w:rPr>
          <w:sz w:val="20"/>
          <w:szCs w:val="20"/>
        </w:rPr>
        <w:tab/>
      </w:r>
      <w:r w:rsidR="00FF34BF" w:rsidRPr="00EF0212">
        <w:rPr>
          <w:sz w:val="20"/>
          <w:szCs w:val="20"/>
          <w:u w:val="single"/>
        </w:rPr>
        <w:fldChar w:fldCharType="begin">
          <w:ffData>
            <w:name w:val="Text1"/>
            <w:enabled/>
            <w:calcOnExit w:val="0"/>
            <w:textInput/>
          </w:ffData>
        </w:fldChar>
      </w:r>
      <w:bookmarkStart w:id="0" w:name="Text1"/>
      <w:r w:rsidR="00FF34BF" w:rsidRPr="00EF0212">
        <w:rPr>
          <w:sz w:val="20"/>
          <w:szCs w:val="20"/>
          <w:u w:val="single"/>
        </w:rPr>
        <w:instrText xml:space="preserve"> FORMTEXT </w:instrText>
      </w:r>
      <w:r w:rsidR="00FF34BF" w:rsidRPr="00EF0212">
        <w:rPr>
          <w:sz w:val="20"/>
          <w:szCs w:val="20"/>
          <w:u w:val="single"/>
        </w:rPr>
      </w:r>
      <w:r w:rsidR="00FF34BF" w:rsidRPr="00EF0212">
        <w:rPr>
          <w:sz w:val="20"/>
          <w:szCs w:val="20"/>
          <w:u w:val="single"/>
        </w:rPr>
        <w:fldChar w:fldCharType="separate"/>
      </w:r>
      <w:bookmarkStart w:id="1" w:name="_GoBack"/>
      <w:r w:rsidR="00FF34BF" w:rsidRPr="00EF0212">
        <w:rPr>
          <w:noProof/>
          <w:sz w:val="20"/>
          <w:szCs w:val="20"/>
          <w:u w:val="single"/>
        </w:rPr>
        <w:t> </w:t>
      </w:r>
      <w:r w:rsidR="00FF34BF" w:rsidRPr="00EF0212">
        <w:rPr>
          <w:noProof/>
          <w:sz w:val="20"/>
          <w:szCs w:val="20"/>
          <w:u w:val="single"/>
        </w:rPr>
        <w:t> </w:t>
      </w:r>
      <w:r w:rsidR="00FF34BF" w:rsidRPr="00EF0212">
        <w:rPr>
          <w:noProof/>
          <w:sz w:val="20"/>
          <w:szCs w:val="20"/>
          <w:u w:val="single"/>
        </w:rPr>
        <w:t> </w:t>
      </w:r>
      <w:r w:rsidR="00FF34BF" w:rsidRPr="00EF0212">
        <w:rPr>
          <w:noProof/>
          <w:sz w:val="20"/>
          <w:szCs w:val="20"/>
          <w:u w:val="single"/>
        </w:rPr>
        <w:t> </w:t>
      </w:r>
      <w:r w:rsidR="00FF34BF" w:rsidRPr="00EF0212">
        <w:rPr>
          <w:noProof/>
          <w:sz w:val="20"/>
          <w:szCs w:val="20"/>
          <w:u w:val="single"/>
        </w:rPr>
        <w:t> </w:t>
      </w:r>
      <w:bookmarkEnd w:id="1"/>
      <w:r w:rsidR="00FF34BF" w:rsidRPr="00EF0212">
        <w:rPr>
          <w:sz w:val="20"/>
          <w:szCs w:val="20"/>
          <w:u w:val="single"/>
        </w:rPr>
        <w:fldChar w:fldCharType="end"/>
      </w:r>
      <w:bookmarkEnd w:id="0"/>
      <w:r w:rsidR="00FC69C9">
        <w:rPr>
          <w:sz w:val="20"/>
          <w:szCs w:val="20"/>
          <w:u w:val="single"/>
        </w:rPr>
        <w:tab/>
      </w:r>
      <w:r w:rsidR="00FC69C9">
        <w:rPr>
          <w:sz w:val="20"/>
          <w:szCs w:val="20"/>
          <w:u w:val="single"/>
        </w:rPr>
        <w:tab/>
      </w:r>
      <w:r w:rsidR="00FC69C9">
        <w:rPr>
          <w:sz w:val="20"/>
          <w:szCs w:val="20"/>
          <w:u w:val="single"/>
        </w:rPr>
        <w:tab/>
      </w:r>
      <w:r w:rsidR="00FC69C9">
        <w:rPr>
          <w:sz w:val="20"/>
          <w:szCs w:val="20"/>
          <w:u w:val="single"/>
        </w:rPr>
        <w:tab/>
      </w:r>
      <w:r w:rsidR="00FC69C9">
        <w:rPr>
          <w:sz w:val="20"/>
          <w:szCs w:val="20"/>
          <w:u w:val="single"/>
        </w:rPr>
        <w:tab/>
      </w:r>
      <w:r>
        <w:rPr>
          <w:sz w:val="20"/>
          <w:szCs w:val="20"/>
          <w:u w:val="single"/>
        </w:rPr>
        <w:t>_______________________________________</w:t>
      </w:r>
    </w:p>
    <w:p w:rsidR="000C79C8" w:rsidRPr="00EF0212" w:rsidRDefault="000C79C8" w:rsidP="000C79C8">
      <w:pPr>
        <w:pStyle w:val="FormalTimes12pt"/>
        <w:rPr>
          <w:sz w:val="20"/>
          <w:szCs w:val="20"/>
        </w:rPr>
      </w:pPr>
      <w:r w:rsidRPr="00EF0212">
        <w:rPr>
          <w:sz w:val="20"/>
          <w:szCs w:val="20"/>
        </w:rPr>
        <w:t>Applicant, check all that apply and forward this form to your preceptor for completion:</w:t>
      </w:r>
    </w:p>
    <w:p w:rsidR="000C79C8" w:rsidRPr="00EF0212" w:rsidRDefault="00FF34BF" w:rsidP="000C79C8">
      <w:pPr>
        <w:pStyle w:val="FormalTimes12pt"/>
        <w:rPr>
          <w:sz w:val="20"/>
          <w:szCs w:val="20"/>
        </w:rPr>
      </w:pPr>
      <w:r w:rsidRPr="00EF0212">
        <w:rPr>
          <w:sz w:val="20"/>
          <w:szCs w:val="20"/>
        </w:rPr>
        <w:fldChar w:fldCharType="begin">
          <w:ffData>
            <w:name w:val="Check1"/>
            <w:enabled/>
            <w:calcOnExit w:val="0"/>
            <w:checkBox>
              <w:sizeAuto/>
              <w:default w:val="0"/>
            </w:checkBox>
          </w:ffData>
        </w:fldChar>
      </w:r>
      <w:bookmarkStart w:id="2" w:name="Check1"/>
      <w:r w:rsidRPr="00EF0212">
        <w:rPr>
          <w:sz w:val="20"/>
          <w:szCs w:val="20"/>
        </w:rPr>
        <w:instrText xml:space="preserve"> FORMCHECKBOX </w:instrText>
      </w:r>
      <w:r w:rsidR="00EF3735">
        <w:rPr>
          <w:sz w:val="20"/>
          <w:szCs w:val="20"/>
        </w:rPr>
      </w:r>
      <w:r w:rsidR="00EF3735">
        <w:rPr>
          <w:sz w:val="20"/>
          <w:szCs w:val="20"/>
        </w:rPr>
        <w:fldChar w:fldCharType="separate"/>
      </w:r>
      <w:r w:rsidRPr="00EF0212">
        <w:rPr>
          <w:sz w:val="20"/>
          <w:szCs w:val="20"/>
        </w:rPr>
        <w:fldChar w:fldCharType="end"/>
      </w:r>
      <w:bookmarkEnd w:id="2"/>
      <w:r w:rsidR="000C79C8" w:rsidRPr="00EF0212">
        <w:rPr>
          <w:sz w:val="20"/>
          <w:szCs w:val="20"/>
        </w:rPr>
        <w:t xml:space="preserve"> I have taken the (NAVLE) on </w:t>
      </w:r>
      <w:r w:rsidRPr="00EF0212">
        <w:rPr>
          <w:sz w:val="20"/>
          <w:szCs w:val="20"/>
          <w:u w:val="single"/>
        </w:rPr>
        <w:fldChar w:fldCharType="begin">
          <w:ffData>
            <w:name w:val="Text2"/>
            <w:enabled/>
            <w:calcOnExit w:val="0"/>
            <w:textInput/>
          </w:ffData>
        </w:fldChar>
      </w:r>
      <w:bookmarkStart w:id="3" w:name="Text2"/>
      <w:r w:rsidRPr="00EF0212">
        <w:rPr>
          <w:sz w:val="20"/>
          <w:szCs w:val="20"/>
          <w:u w:val="single"/>
        </w:rPr>
        <w:instrText xml:space="preserve"> FORMTEXT </w:instrText>
      </w:r>
      <w:r w:rsidRPr="00EF0212">
        <w:rPr>
          <w:sz w:val="20"/>
          <w:szCs w:val="20"/>
          <w:u w:val="single"/>
        </w:rPr>
      </w:r>
      <w:r w:rsidRPr="00EF0212">
        <w:rPr>
          <w:sz w:val="20"/>
          <w:szCs w:val="20"/>
          <w:u w:val="single"/>
        </w:rPr>
        <w:fldChar w:fldCharType="separate"/>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sz w:val="20"/>
          <w:szCs w:val="20"/>
          <w:u w:val="single"/>
        </w:rPr>
        <w:fldChar w:fldCharType="end"/>
      </w:r>
      <w:bookmarkEnd w:id="3"/>
      <w:r w:rsidR="000C79C8" w:rsidRPr="00EF0212">
        <w:rPr>
          <w:sz w:val="20"/>
          <w:szCs w:val="20"/>
          <w:u w:val="single"/>
        </w:rPr>
        <w:t xml:space="preserve">/ </w:t>
      </w:r>
      <w:r w:rsidRPr="00EF0212">
        <w:rPr>
          <w:sz w:val="20"/>
          <w:szCs w:val="20"/>
          <w:u w:val="single"/>
        </w:rPr>
        <w:fldChar w:fldCharType="begin">
          <w:ffData>
            <w:name w:val="Text3"/>
            <w:enabled/>
            <w:calcOnExit w:val="0"/>
            <w:textInput/>
          </w:ffData>
        </w:fldChar>
      </w:r>
      <w:bookmarkStart w:id="4" w:name="Text3"/>
      <w:r w:rsidRPr="00EF0212">
        <w:rPr>
          <w:sz w:val="20"/>
          <w:szCs w:val="20"/>
          <w:u w:val="single"/>
        </w:rPr>
        <w:instrText xml:space="preserve"> FORMTEXT </w:instrText>
      </w:r>
      <w:r w:rsidRPr="00EF0212">
        <w:rPr>
          <w:sz w:val="20"/>
          <w:szCs w:val="20"/>
          <w:u w:val="single"/>
        </w:rPr>
      </w:r>
      <w:r w:rsidRPr="00EF0212">
        <w:rPr>
          <w:sz w:val="20"/>
          <w:szCs w:val="20"/>
          <w:u w:val="single"/>
        </w:rPr>
        <w:fldChar w:fldCharType="separate"/>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sz w:val="20"/>
          <w:szCs w:val="20"/>
          <w:u w:val="single"/>
        </w:rPr>
        <w:fldChar w:fldCharType="end"/>
      </w:r>
      <w:bookmarkEnd w:id="4"/>
      <w:r w:rsidR="000C79C8" w:rsidRPr="00EF0212">
        <w:rPr>
          <w:sz w:val="20"/>
          <w:szCs w:val="20"/>
          <w:u w:val="single"/>
        </w:rPr>
        <w:t xml:space="preserve">/ </w:t>
      </w:r>
      <w:r w:rsidRPr="00EF0212">
        <w:rPr>
          <w:sz w:val="20"/>
          <w:szCs w:val="20"/>
          <w:u w:val="single"/>
        </w:rPr>
        <w:fldChar w:fldCharType="begin">
          <w:ffData>
            <w:name w:val="Text4"/>
            <w:enabled/>
            <w:calcOnExit w:val="0"/>
            <w:textInput/>
          </w:ffData>
        </w:fldChar>
      </w:r>
      <w:bookmarkStart w:id="5" w:name="Text4"/>
      <w:r w:rsidRPr="00EF0212">
        <w:rPr>
          <w:sz w:val="20"/>
          <w:szCs w:val="20"/>
          <w:u w:val="single"/>
        </w:rPr>
        <w:instrText xml:space="preserve"> FORMTEXT </w:instrText>
      </w:r>
      <w:r w:rsidRPr="00EF0212">
        <w:rPr>
          <w:sz w:val="20"/>
          <w:szCs w:val="20"/>
          <w:u w:val="single"/>
        </w:rPr>
      </w:r>
      <w:r w:rsidRPr="00EF0212">
        <w:rPr>
          <w:sz w:val="20"/>
          <w:szCs w:val="20"/>
          <w:u w:val="single"/>
        </w:rPr>
        <w:fldChar w:fldCharType="separate"/>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sz w:val="20"/>
          <w:szCs w:val="20"/>
          <w:u w:val="single"/>
        </w:rPr>
        <w:fldChar w:fldCharType="end"/>
      </w:r>
      <w:bookmarkEnd w:id="5"/>
      <w:r w:rsidR="00FC69C9">
        <w:rPr>
          <w:sz w:val="20"/>
          <w:szCs w:val="20"/>
          <w:u w:val="single"/>
        </w:rPr>
        <w:t xml:space="preserve"> </w:t>
      </w:r>
      <w:r w:rsidR="000C79C8" w:rsidRPr="00EF0212">
        <w:rPr>
          <w:sz w:val="20"/>
          <w:szCs w:val="20"/>
        </w:rPr>
        <w:t>and I am awaiting results.</w:t>
      </w:r>
    </w:p>
    <w:p w:rsidR="000C79C8" w:rsidRPr="00EF0212" w:rsidRDefault="00FF34BF" w:rsidP="000C79C8">
      <w:pPr>
        <w:pStyle w:val="FormalTimes12pt"/>
        <w:rPr>
          <w:sz w:val="20"/>
          <w:szCs w:val="20"/>
        </w:rPr>
      </w:pPr>
      <w:r w:rsidRPr="00EF0212">
        <w:rPr>
          <w:sz w:val="20"/>
          <w:szCs w:val="20"/>
        </w:rPr>
        <w:fldChar w:fldCharType="begin">
          <w:ffData>
            <w:name w:val="Check2"/>
            <w:enabled/>
            <w:calcOnExit w:val="0"/>
            <w:checkBox>
              <w:sizeAuto/>
              <w:default w:val="0"/>
            </w:checkBox>
          </w:ffData>
        </w:fldChar>
      </w:r>
      <w:bookmarkStart w:id="6" w:name="Check2"/>
      <w:r w:rsidRPr="00EF0212">
        <w:rPr>
          <w:sz w:val="20"/>
          <w:szCs w:val="20"/>
        </w:rPr>
        <w:instrText xml:space="preserve"> FORMCHECKBOX </w:instrText>
      </w:r>
      <w:r w:rsidR="00EF3735">
        <w:rPr>
          <w:sz w:val="20"/>
          <w:szCs w:val="20"/>
        </w:rPr>
      </w:r>
      <w:r w:rsidR="00EF3735">
        <w:rPr>
          <w:sz w:val="20"/>
          <w:szCs w:val="20"/>
        </w:rPr>
        <w:fldChar w:fldCharType="separate"/>
      </w:r>
      <w:r w:rsidRPr="00EF0212">
        <w:rPr>
          <w:sz w:val="20"/>
          <w:szCs w:val="20"/>
        </w:rPr>
        <w:fldChar w:fldCharType="end"/>
      </w:r>
      <w:bookmarkEnd w:id="6"/>
      <w:r w:rsidR="000C79C8" w:rsidRPr="00EF0212">
        <w:rPr>
          <w:sz w:val="20"/>
          <w:szCs w:val="20"/>
        </w:rPr>
        <w:t xml:space="preserve"> I am scheduled to take the next available (NAVLE) on</w:t>
      </w:r>
      <w:r w:rsidR="00FC69C9">
        <w:rPr>
          <w:sz w:val="20"/>
          <w:szCs w:val="20"/>
        </w:rPr>
        <w:t xml:space="preserve"> </w:t>
      </w:r>
      <w:r w:rsidRPr="00EF0212">
        <w:rPr>
          <w:sz w:val="20"/>
          <w:szCs w:val="20"/>
          <w:u w:val="single"/>
        </w:rPr>
        <w:fldChar w:fldCharType="begin">
          <w:ffData>
            <w:name w:val="Text5"/>
            <w:enabled/>
            <w:calcOnExit w:val="0"/>
            <w:textInput/>
          </w:ffData>
        </w:fldChar>
      </w:r>
      <w:bookmarkStart w:id="7" w:name="Text5"/>
      <w:r w:rsidRPr="00EF0212">
        <w:rPr>
          <w:sz w:val="20"/>
          <w:szCs w:val="20"/>
          <w:u w:val="single"/>
        </w:rPr>
        <w:instrText xml:space="preserve"> FORMTEXT </w:instrText>
      </w:r>
      <w:r w:rsidRPr="00EF0212">
        <w:rPr>
          <w:sz w:val="20"/>
          <w:szCs w:val="20"/>
          <w:u w:val="single"/>
        </w:rPr>
      </w:r>
      <w:r w:rsidRPr="00EF0212">
        <w:rPr>
          <w:sz w:val="20"/>
          <w:szCs w:val="20"/>
          <w:u w:val="single"/>
        </w:rPr>
        <w:fldChar w:fldCharType="separate"/>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sz w:val="20"/>
          <w:szCs w:val="20"/>
          <w:u w:val="single"/>
        </w:rPr>
        <w:fldChar w:fldCharType="end"/>
      </w:r>
      <w:bookmarkEnd w:id="7"/>
      <w:r w:rsidR="000C79C8" w:rsidRPr="00EF0212">
        <w:rPr>
          <w:sz w:val="20"/>
          <w:szCs w:val="20"/>
          <w:u w:val="single"/>
        </w:rPr>
        <w:t xml:space="preserve">/ </w:t>
      </w:r>
      <w:r w:rsidRPr="00EF0212">
        <w:rPr>
          <w:sz w:val="20"/>
          <w:szCs w:val="20"/>
          <w:u w:val="single"/>
        </w:rPr>
        <w:fldChar w:fldCharType="begin">
          <w:ffData>
            <w:name w:val="Text6"/>
            <w:enabled/>
            <w:calcOnExit w:val="0"/>
            <w:textInput/>
          </w:ffData>
        </w:fldChar>
      </w:r>
      <w:bookmarkStart w:id="8" w:name="Text6"/>
      <w:r w:rsidRPr="00EF0212">
        <w:rPr>
          <w:sz w:val="20"/>
          <w:szCs w:val="20"/>
          <w:u w:val="single"/>
        </w:rPr>
        <w:instrText xml:space="preserve"> FORMTEXT </w:instrText>
      </w:r>
      <w:r w:rsidRPr="00EF0212">
        <w:rPr>
          <w:sz w:val="20"/>
          <w:szCs w:val="20"/>
          <w:u w:val="single"/>
        </w:rPr>
      </w:r>
      <w:r w:rsidRPr="00EF0212">
        <w:rPr>
          <w:sz w:val="20"/>
          <w:szCs w:val="20"/>
          <w:u w:val="single"/>
        </w:rPr>
        <w:fldChar w:fldCharType="separate"/>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sz w:val="20"/>
          <w:szCs w:val="20"/>
          <w:u w:val="single"/>
        </w:rPr>
        <w:fldChar w:fldCharType="end"/>
      </w:r>
      <w:bookmarkEnd w:id="8"/>
      <w:r w:rsidR="000C79C8" w:rsidRPr="00EF0212">
        <w:rPr>
          <w:sz w:val="20"/>
          <w:szCs w:val="20"/>
          <w:u w:val="single"/>
        </w:rPr>
        <w:t xml:space="preserve">/ </w:t>
      </w:r>
      <w:r w:rsidRPr="00EF0212">
        <w:rPr>
          <w:sz w:val="20"/>
          <w:szCs w:val="20"/>
          <w:u w:val="single"/>
        </w:rPr>
        <w:fldChar w:fldCharType="begin">
          <w:ffData>
            <w:name w:val="Text7"/>
            <w:enabled/>
            <w:calcOnExit w:val="0"/>
            <w:textInput/>
          </w:ffData>
        </w:fldChar>
      </w:r>
      <w:bookmarkStart w:id="9" w:name="Text7"/>
      <w:r w:rsidRPr="00EF0212">
        <w:rPr>
          <w:sz w:val="20"/>
          <w:szCs w:val="20"/>
          <w:u w:val="single"/>
        </w:rPr>
        <w:instrText xml:space="preserve"> FORMTEXT </w:instrText>
      </w:r>
      <w:r w:rsidRPr="00EF0212">
        <w:rPr>
          <w:sz w:val="20"/>
          <w:szCs w:val="20"/>
          <w:u w:val="single"/>
        </w:rPr>
      </w:r>
      <w:r w:rsidRPr="00EF0212">
        <w:rPr>
          <w:sz w:val="20"/>
          <w:szCs w:val="20"/>
          <w:u w:val="single"/>
        </w:rPr>
        <w:fldChar w:fldCharType="separate"/>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noProof/>
          <w:sz w:val="20"/>
          <w:szCs w:val="20"/>
          <w:u w:val="single"/>
        </w:rPr>
        <w:t> </w:t>
      </w:r>
      <w:r w:rsidRPr="00EF0212">
        <w:rPr>
          <w:sz w:val="20"/>
          <w:szCs w:val="20"/>
          <w:u w:val="single"/>
        </w:rPr>
        <w:fldChar w:fldCharType="end"/>
      </w:r>
      <w:bookmarkEnd w:id="9"/>
      <w:r w:rsidR="000C79C8" w:rsidRPr="00EF0212">
        <w:rPr>
          <w:sz w:val="20"/>
          <w:szCs w:val="20"/>
        </w:rPr>
        <w:t>.</w:t>
      </w:r>
    </w:p>
    <w:p w:rsidR="000C79C8" w:rsidRPr="00EF0212" w:rsidRDefault="000C79C8">
      <w:pPr>
        <w:pStyle w:val="FormalTimes12pt"/>
        <w:rPr>
          <w:b/>
          <w:sz w:val="20"/>
          <w:szCs w:val="20"/>
        </w:rPr>
      </w:pPr>
      <w:r w:rsidRPr="00EF0212">
        <w:rPr>
          <w:b/>
          <w:sz w:val="20"/>
          <w:szCs w:val="20"/>
        </w:rPr>
        <w:t>___________________________________________________________________________________________</w:t>
      </w:r>
      <w:r w:rsidR="00FC69C9">
        <w:rPr>
          <w:b/>
          <w:sz w:val="20"/>
          <w:szCs w:val="20"/>
        </w:rPr>
        <w:t>___________________</w:t>
      </w:r>
    </w:p>
    <w:p w:rsidR="000C79C8" w:rsidRPr="00EF0212" w:rsidRDefault="000C79C8">
      <w:pPr>
        <w:pStyle w:val="FormalTimes12pt"/>
        <w:rPr>
          <w:b/>
          <w:sz w:val="20"/>
          <w:szCs w:val="20"/>
        </w:rPr>
      </w:pPr>
      <w:r w:rsidRPr="00EF0212">
        <w:rPr>
          <w:b/>
          <w:sz w:val="20"/>
          <w:szCs w:val="20"/>
        </w:rPr>
        <w:t xml:space="preserve">Preceptor, please complete the below information and forward to </w:t>
      </w:r>
      <w:r w:rsidR="003C59A8" w:rsidRPr="00EF0212">
        <w:rPr>
          <w:b/>
          <w:sz w:val="20"/>
          <w:szCs w:val="20"/>
        </w:rPr>
        <w:t>the Veterinary Examining Board</w:t>
      </w:r>
      <w:r w:rsidRPr="00EF0212">
        <w:rPr>
          <w:b/>
          <w:sz w:val="20"/>
          <w:szCs w:val="20"/>
        </w:rPr>
        <w:t xml:space="preserve"> at the above address:</w:t>
      </w:r>
    </w:p>
    <w:p w:rsidR="000C79C8" w:rsidRPr="00EF0212" w:rsidRDefault="000C79C8" w:rsidP="000C79C8">
      <w:pPr>
        <w:pStyle w:val="FormalTimes12pt"/>
        <w:rPr>
          <w:sz w:val="20"/>
          <w:szCs w:val="20"/>
        </w:rPr>
      </w:pPr>
      <w:r w:rsidRPr="00EF0212">
        <w:rPr>
          <w:sz w:val="20"/>
          <w:szCs w:val="20"/>
        </w:rPr>
        <w:t xml:space="preserve">I request that a Temporary </w:t>
      </w:r>
      <w:r w:rsidR="009D73F3" w:rsidRPr="00EF0212">
        <w:rPr>
          <w:sz w:val="20"/>
          <w:szCs w:val="20"/>
        </w:rPr>
        <w:t>Permit</w:t>
      </w:r>
      <w:r w:rsidRPr="00EF0212">
        <w:rPr>
          <w:sz w:val="20"/>
          <w:szCs w:val="20"/>
        </w:rPr>
        <w:t xml:space="preserve"> to practice veterinary medicine in the </w:t>
      </w:r>
      <w:r w:rsidR="00EF0212">
        <w:rPr>
          <w:sz w:val="20"/>
          <w:szCs w:val="20"/>
        </w:rPr>
        <w:t>State of Wisconsin be issued to ______________________________________________________________________________</w:t>
      </w:r>
      <w:r w:rsidR="00FF34BF" w:rsidRPr="00EF0212">
        <w:rPr>
          <w:sz w:val="20"/>
          <w:szCs w:val="20"/>
        </w:rPr>
        <w:fldChar w:fldCharType="begin">
          <w:ffData>
            <w:name w:val="Text8"/>
            <w:enabled/>
            <w:calcOnExit w:val="0"/>
            <w:textInput/>
          </w:ffData>
        </w:fldChar>
      </w:r>
      <w:bookmarkStart w:id="10" w:name="Text8"/>
      <w:r w:rsidR="00FF34BF" w:rsidRPr="00EF0212">
        <w:rPr>
          <w:sz w:val="20"/>
          <w:szCs w:val="20"/>
        </w:rPr>
        <w:instrText xml:space="preserve"> FORMTEXT </w:instrText>
      </w:r>
      <w:r w:rsidR="00FF34BF" w:rsidRPr="00EF0212">
        <w:rPr>
          <w:sz w:val="20"/>
          <w:szCs w:val="20"/>
        </w:rPr>
      </w:r>
      <w:r w:rsidR="00FF34BF" w:rsidRPr="00EF0212">
        <w:rPr>
          <w:sz w:val="20"/>
          <w:szCs w:val="20"/>
        </w:rPr>
        <w:fldChar w:fldCharType="separate"/>
      </w:r>
      <w:r w:rsidR="00FF34BF" w:rsidRPr="00EF0212">
        <w:rPr>
          <w:noProof/>
          <w:sz w:val="20"/>
          <w:szCs w:val="20"/>
        </w:rPr>
        <w:t> </w:t>
      </w:r>
      <w:r w:rsidR="00FF34BF" w:rsidRPr="00EF0212">
        <w:rPr>
          <w:noProof/>
          <w:sz w:val="20"/>
          <w:szCs w:val="20"/>
        </w:rPr>
        <w:t> </w:t>
      </w:r>
      <w:r w:rsidR="00FF34BF" w:rsidRPr="00EF0212">
        <w:rPr>
          <w:noProof/>
          <w:sz w:val="20"/>
          <w:szCs w:val="20"/>
        </w:rPr>
        <w:t> </w:t>
      </w:r>
      <w:r w:rsidR="00FF34BF" w:rsidRPr="00EF0212">
        <w:rPr>
          <w:noProof/>
          <w:sz w:val="20"/>
          <w:szCs w:val="20"/>
        </w:rPr>
        <w:t> </w:t>
      </w:r>
      <w:r w:rsidR="00FF34BF" w:rsidRPr="00EF0212">
        <w:rPr>
          <w:noProof/>
          <w:sz w:val="20"/>
          <w:szCs w:val="20"/>
        </w:rPr>
        <w:t> </w:t>
      </w:r>
      <w:r w:rsidR="00FF34BF" w:rsidRPr="00EF0212">
        <w:rPr>
          <w:sz w:val="20"/>
          <w:szCs w:val="20"/>
        </w:rPr>
        <w:fldChar w:fldCharType="end"/>
      </w:r>
      <w:bookmarkEnd w:id="10"/>
      <w:r w:rsidRPr="00EF0212">
        <w:rPr>
          <w:sz w:val="20"/>
          <w:szCs w:val="20"/>
        </w:rPr>
        <w:t xml:space="preserve"> (Applicant’s printed name)</w:t>
      </w:r>
    </w:p>
    <w:p w:rsidR="000C79C8" w:rsidRPr="00EF0212" w:rsidRDefault="000C79C8" w:rsidP="000C79C8">
      <w:pPr>
        <w:pStyle w:val="FormalTimes12pt"/>
        <w:rPr>
          <w:sz w:val="20"/>
          <w:szCs w:val="20"/>
        </w:rPr>
      </w:pPr>
      <w:r w:rsidRPr="00EF0212">
        <w:rPr>
          <w:sz w:val="20"/>
          <w:szCs w:val="20"/>
        </w:rPr>
        <w:t xml:space="preserve">I am aware that a Temporary Permit may be issued and remains valid until any of the following occurs: notification of failure of any examination, failure to take the next scheduled examination, or issuance of a license.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50"/>
        <w:gridCol w:w="5800"/>
      </w:tblGrid>
      <w:tr w:rsidR="00FF34BF" w:rsidRPr="00EF0212" w:rsidTr="00FF34BF">
        <w:tc>
          <w:tcPr>
            <w:tcW w:w="5040" w:type="dxa"/>
            <w:tcBorders>
              <w:bottom w:val="single" w:sz="4" w:space="0" w:color="auto"/>
            </w:tcBorders>
            <w:vAlign w:val="center"/>
          </w:tcPr>
          <w:p w:rsidR="00EF0212" w:rsidRDefault="00EF0212" w:rsidP="000C79C8">
            <w:pPr>
              <w:pStyle w:val="FormalTimes12pt"/>
              <w:rPr>
                <w:sz w:val="20"/>
                <w:szCs w:val="20"/>
              </w:rPr>
            </w:pPr>
          </w:p>
          <w:p w:rsidR="00FF34BF" w:rsidRPr="00EF0212" w:rsidRDefault="00FF34BF" w:rsidP="000C79C8">
            <w:pPr>
              <w:pStyle w:val="FormalTimes12pt"/>
              <w:rPr>
                <w:sz w:val="20"/>
                <w:szCs w:val="20"/>
              </w:rPr>
            </w:pPr>
            <w:r w:rsidRPr="00EF0212">
              <w:rPr>
                <w:sz w:val="20"/>
                <w:szCs w:val="20"/>
              </w:rPr>
              <w:fldChar w:fldCharType="begin">
                <w:ffData>
                  <w:name w:val="Text9"/>
                  <w:enabled/>
                  <w:calcOnExit w:val="0"/>
                  <w:textInput/>
                </w:ffData>
              </w:fldChar>
            </w:r>
            <w:bookmarkStart w:id="11" w:name="Text9"/>
            <w:r w:rsidRPr="00EF0212">
              <w:rPr>
                <w:sz w:val="20"/>
                <w:szCs w:val="20"/>
              </w:rPr>
              <w:instrText xml:space="preserve"> FORMTEXT </w:instrText>
            </w:r>
            <w:r w:rsidRPr="00EF0212">
              <w:rPr>
                <w:sz w:val="20"/>
                <w:szCs w:val="20"/>
              </w:rPr>
            </w:r>
            <w:r w:rsidRPr="00EF0212">
              <w:rPr>
                <w:sz w:val="20"/>
                <w:szCs w:val="20"/>
              </w:rPr>
              <w:fldChar w:fldCharType="separate"/>
            </w:r>
            <w:r w:rsidRPr="00EF0212">
              <w:rPr>
                <w:noProof/>
                <w:sz w:val="20"/>
                <w:szCs w:val="20"/>
              </w:rPr>
              <w:t> </w:t>
            </w:r>
            <w:r w:rsidRPr="00EF0212">
              <w:rPr>
                <w:noProof/>
                <w:sz w:val="20"/>
                <w:szCs w:val="20"/>
              </w:rPr>
              <w:t> </w:t>
            </w:r>
            <w:r w:rsidRPr="00EF0212">
              <w:rPr>
                <w:noProof/>
                <w:sz w:val="20"/>
                <w:szCs w:val="20"/>
              </w:rPr>
              <w:t> </w:t>
            </w:r>
            <w:r w:rsidRPr="00EF0212">
              <w:rPr>
                <w:noProof/>
                <w:sz w:val="20"/>
                <w:szCs w:val="20"/>
              </w:rPr>
              <w:t> </w:t>
            </w:r>
            <w:r w:rsidRPr="00EF0212">
              <w:rPr>
                <w:noProof/>
                <w:sz w:val="20"/>
                <w:szCs w:val="20"/>
              </w:rPr>
              <w:t> </w:t>
            </w:r>
            <w:r w:rsidRPr="00EF0212">
              <w:rPr>
                <w:sz w:val="20"/>
                <w:szCs w:val="20"/>
              </w:rPr>
              <w:fldChar w:fldCharType="end"/>
            </w:r>
            <w:bookmarkEnd w:id="11"/>
          </w:p>
        </w:tc>
        <w:tc>
          <w:tcPr>
            <w:tcW w:w="450" w:type="dxa"/>
            <w:vAlign w:val="center"/>
          </w:tcPr>
          <w:p w:rsidR="00FF34BF" w:rsidRPr="00EF0212" w:rsidRDefault="00FF34BF" w:rsidP="000C79C8">
            <w:pPr>
              <w:pStyle w:val="FormalTimes12pt"/>
              <w:rPr>
                <w:sz w:val="20"/>
                <w:szCs w:val="20"/>
              </w:rPr>
            </w:pPr>
          </w:p>
        </w:tc>
        <w:tc>
          <w:tcPr>
            <w:tcW w:w="5800" w:type="dxa"/>
            <w:tcBorders>
              <w:bottom w:val="single" w:sz="4" w:space="0" w:color="auto"/>
            </w:tcBorders>
            <w:vAlign w:val="center"/>
          </w:tcPr>
          <w:p w:rsidR="00FF34BF" w:rsidRPr="00EF0212" w:rsidRDefault="00FF34BF" w:rsidP="000C79C8">
            <w:pPr>
              <w:pStyle w:val="FormalTimes12pt"/>
              <w:rPr>
                <w:sz w:val="20"/>
                <w:szCs w:val="20"/>
              </w:rPr>
            </w:pPr>
            <w:r w:rsidRPr="00EF0212">
              <w:rPr>
                <w:sz w:val="20"/>
                <w:szCs w:val="20"/>
              </w:rPr>
              <w:fldChar w:fldCharType="begin">
                <w:ffData>
                  <w:name w:val="Text10"/>
                  <w:enabled/>
                  <w:calcOnExit w:val="0"/>
                  <w:textInput/>
                </w:ffData>
              </w:fldChar>
            </w:r>
            <w:bookmarkStart w:id="12" w:name="Text10"/>
            <w:r w:rsidRPr="00EF0212">
              <w:rPr>
                <w:sz w:val="20"/>
                <w:szCs w:val="20"/>
              </w:rPr>
              <w:instrText xml:space="preserve"> FORMTEXT </w:instrText>
            </w:r>
            <w:r w:rsidRPr="00EF0212">
              <w:rPr>
                <w:sz w:val="20"/>
                <w:szCs w:val="20"/>
              </w:rPr>
            </w:r>
            <w:r w:rsidRPr="00EF0212">
              <w:rPr>
                <w:sz w:val="20"/>
                <w:szCs w:val="20"/>
              </w:rPr>
              <w:fldChar w:fldCharType="separate"/>
            </w:r>
            <w:r w:rsidRPr="00EF0212">
              <w:rPr>
                <w:noProof/>
                <w:sz w:val="20"/>
                <w:szCs w:val="20"/>
              </w:rPr>
              <w:t> </w:t>
            </w:r>
            <w:r w:rsidRPr="00EF0212">
              <w:rPr>
                <w:noProof/>
                <w:sz w:val="20"/>
                <w:szCs w:val="20"/>
              </w:rPr>
              <w:t> </w:t>
            </w:r>
            <w:r w:rsidRPr="00EF0212">
              <w:rPr>
                <w:noProof/>
                <w:sz w:val="20"/>
                <w:szCs w:val="20"/>
              </w:rPr>
              <w:t> </w:t>
            </w:r>
            <w:r w:rsidRPr="00EF0212">
              <w:rPr>
                <w:noProof/>
                <w:sz w:val="20"/>
                <w:szCs w:val="20"/>
              </w:rPr>
              <w:t> </w:t>
            </w:r>
            <w:r w:rsidRPr="00EF0212">
              <w:rPr>
                <w:noProof/>
                <w:sz w:val="20"/>
                <w:szCs w:val="20"/>
              </w:rPr>
              <w:t> </w:t>
            </w:r>
            <w:r w:rsidRPr="00EF0212">
              <w:rPr>
                <w:sz w:val="20"/>
                <w:szCs w:val="20"/>
              </w:rPr>
              <w:fldChar w:fldCharType="end"/>
            </w:r>
            <w:bookmarkEnd w:id="12"/>
          </w:p>
        </w:tc>
      </w:tr>
      <w:tr w:rsidR="00FF34BF" w:rsidRPr="00EF0212" w:rsidTr="00FF34BF">
        <w:tc>
          <w:tcPr>
            <w:tcW w:w="5040" w:type="dxa"/>
            <w:tcBorders>
              <w:top w:val="single" w:sz="4" w:space="0" w:color="auto"/>
            </w:tcBorders>
          </w:tcPr>
          <w:p w:rsidR="00FF34BF" w:rsidRPr="00EF0212" w:rsidRDefault="00FF34BF" w:rsidP="000C79C8">
            <w:pPr>
              <w:pStyle w:val="FormalTimes12pt"/>
              <w:rPr>
                <w:sz w:val="20"/>
                <w:szCs w:val="20"/>
              </w:rPr>
            </w:pPr>
            <w:r w:rsidRPr="00EF0212">
              <w:rPr>
                <w:sz w:val="20"/>
                <w:szCs w:val="20"/>
              </w:rPr>
              <w:t>Print Name</w:t>
            </w:r>
          </w:p>
        </w:tc>
        <w:tc>
          <w:tcPr>
            <w:tcW w:w="450" w:type="dxa"/>
          </w:tcPr>
          <w:p w:rsidR="00FF34BF" w:rsidRPr="00EF0212" w:rsidRDefault="00FF34BF" w:rsidP="000C79C8">
            <w:pPr>
              <w:pStyle w:val="FormalTimes12pt"/>
              <w:rPr>
                <w:sz w:val="20"/>
                <w:szCs w:val="20"/>
              </w:rPr>
            </w:pPr>
          </w:p>
        </w:tc>
        <w:tc>
          <w:tcPr>
            <w:tcW w:w="5800" w:type="dxa"/>
            <w:tcBorders>
              <w:top w:val="single" w:sz="4" w:space="0" w:color="auto"/>
            </w:tcBorders>
          </w:tcPr>
          <w:p w:rsidR="00FF34BF" w:rsidRPr="00EF0212" w:rsidRDefault="00FF34BF" w:rsidP="00FF34BF">
            <w:pPr>
              <w:pStyle w:val="FormalTimes12pt"/>
              <w:rPr>
                <w:sz w:val="20"/>
                <w:szCs w:val="20"/>
              </w:rPr>
            </w:pPr>
            <w:r w:rsidRPr="00EF0212">
              <w:rPr>
                <w:sz w:val="20"/>
                <w:szCs w:val="20"/>
              </w:rPr>
              <w:t>Agency/Department or Company’s Name</w:t>
            </w:r>
          </w:p>
        </w:tc>
      </w:tr>
      <w:tr w:rsidR="00FF34BF" w:rsidRPr="00EF0212" w:rsidTr="00FF34BF">
        <w:tc>
          <w:tcPr>
            <w:tcW w:w="5040" w:type="dxa"/>
            <w:tcBorders>
              <w:bottom w:val="single" w:sz="4" w:space="0" w:color="auto"/>
            </w:tcBorders>
          </w:tcPr>
          <w:p w:rsidR="00FF34BF" w:rsidRPr="00EF0212" w:rsidRDefault="00FF34BF" w:rsidP="000C79C8">
            <w:pPr>
              <w:pStyle w:val="FormalTimes12pt"/>
              <w:rPr>
                <w:sz w:val="20"/>
                <w:szCs w:val="20"/>
              </w:rPr>
            </w:pPr>
            <w:r w:rsidRPr="00EF0212">
              <w:rPr>
                <w:sz w:val="20"/>
                <w:szCs w:val="20"/>
              </w:rPr>
              <w:fldChar w:fldCharType="begin">
                <w:ffData>
                  <w:name w:val="Text11"/>
                  <w:enabled/>
                  <w:calcOnExit w:val="0"/>
                  <w:textInput/>
                </w:ffData>
              </w:fldChar>
            </w:r>
            <w:bookmarkStart w:id="13" w:name="Text11"/>
            <w:r w:rsidRPr="00EF0212">
              <w:rPr>
                <w:sz w:val="20"/>
                <w:szCs w:val="20"/>
              </w:rPr>
              <w:instrText xml:space="preserve"> FORMTEXT </w:instrText>
            </w:r>
            <w:r w:rsidRPr="00EF0212">
              <w:rPr>
                <w:sz w:val="20"/>
                <w:szCs w:val="20"/>
              </w:rPr>
            </w:r>
            <w:r w:rsidRPr="00EF0212">
              <w:rPr>
                <w:sz w:val="20"/>
                <w:szCs w:val="20"/>
              </w:rPr>
              <w:fldChar w:fldCharType="separate"/>
            </w:r>
            <w:r w:rsidRPr="00EF0212">
              <w:rPr>
                <w:noProof/>
                <w:sz w:val="20"/>
                <w:szCs w:val="20"/>
              </w:rPr>
              <w:t> </w:t>
            </w:r>
            <w:r w:rsidRPr="00EF0212">
              <w:rPr>
                <w:noProof/>
                <w:sz w:val="20"/>
                <w:szCs w:val="20"/>
              </w:rPr>
              <w:t> </w:t>
            </w:r>
            <w:r w:rsidRPr="00EF0212">
              <w:rPr>
                <w:noProof/>
                <w:sz w:val="20"/>
                <w:szCs w:val="20"/>
              </w:rPr>
              <w:t> </w:t>
            </w:r>
            <w:r w:rsidRPr="00EF0212">
              <w:rPr>
                <w:noProof/>
                <w:sz w:val="20"/>
                <w:szCs w:val="20"/>
              </w:rPr>
              <w:t> </w:t>
            </w:r>
            <w:r w:rsidRPr="00EF0212">
              <w:rPr>
                <w:noProof/>
                <w:sz w:val="20"/>
                <w:szCs w:val="20"/>
              </w:rPr>
              <w:t> </w:t>
            </w:r>
            <w:r w:rsidRPr="00EF0212">
              <w:rPr>
                <w:sz w:val="20"/>
                <w:szCs w:val="20"/>
              </w:rPr>
              <w:fldChar w:fldCharType="end"/>
            </w:r>
            <w:bookmarkEnd w:id="13"/>
          </w:p>
        </w:tc>
        <w:tc>
          <w:tcPr>
            <w:tcW w:w="450" w:type="dxa"/>
          </w:tcPr>
          <w:p w:rsidR="00FF34BF" w:rsidRPr="00EF0212" w:rsidRDefault="00FF34BF" w:rsidP="000C79C8">
            <w:pPr>
              <w:pStyle w:val="FormalTimes12pt"/>
              <w:rPr>
                <w:sz w:val="20"/>
                <w:szCs w:val="20"/>
              </w:rPr>
            </w:pPr>
          </w:p>
        </w:tc>
        <w:tc>
          <w:tcPr>
            <w:tcW w:w="5800" w:type="dxa"/>
            <w:tcBorders>
              <w:bottom w:val="single" w:sz="4" w:space="0" w:color="auto"/>
            </w:tcBorders>
          </w:tcPr>
          <w:p w:rsidR="00FF34BF" w:rsidRPr="00EF0212" w:rsidRDefault="00FF34BF" w:rsidP="000C79C8">
            <w:pPr>
              <w:pStyle w:val="FormalTimes12pt"/>
              <w:rPr>
                <w:sz w:val="20"/>
                <w:szCs w:val="20"/>
              </w:rPr>
            </w:pPr>
            <w:r w:rsidRPr="00EF0212">
              <w:rPr>
                <w:sz w:val="20"/>
                <w:szCs w:val="20"/>
              </w:rPr>
              <w:fldChar w:fldCharType="begin">
                <w:ffData>
                  <w:name w:val="Text12"/>
                  <w:enabled/>
                  <w:calcOnExit w:val="0"/>
                  <w:textInput/>
                </w:ffData>
              </w:fldChar>
            </w:r>
            <w:bookmarkStart w:id="14" w:name="Text12"/>
            <w:r w:rsidRPr="00EF0212">
              <w:rPr>
                <w:sz w:val="20"/>
                <w:szCs w:val="20"/>
              </w:rPr>
              <w:instrText xml:space="preserve"> FORMTEXT </w:instrText>
            </w:r>
            <w:r w:rsidRPr="00EF0212">
              <w:rPr>
                <w:sz w:val="20"/>
                <w:szCs w:val="20"/>
              </w:rPr>
            </w:r>
            <w:r w:rsidRPr="00EF0212">
              <w:rPr>
                <w:sz w:val="20"/>
                <w:szCs w:val="20"/>
              </w:rPr>
              <w:fldChar w:fldCharType="separate"/>
            </w:r>
            <w:r w:rsidRPr="00EF0212">
              <w:rPr>
                <w:noProof/>
                <w:sz w:val="20"/>
                <w:szCs w:val="20"/>
              </w:rPr>
              <w:t> </w:t>
            </w:r>
            <w:r w:rsidRPr="00EF0212">
              <w:rPr>
                <w:noProof/>
                <w:sz w:val="20"/>
                <w:szCs w:val="20"/>
              </w:rPr>
              <w:t> </w:t>
            </w:r>
            <w:r w:rsidRPr="00EF0212">
              <w:rPr>
                <w:noProof/>
                <w:sz w:val="20"/>
                <w:szCs w:val="20"/>
              </w:rPr>
              <w:t> </w:t>
            </w:r>
            <w:r w:rsidRPr="00EF0212">
              <w:rPr>
                <w:noProof/>
                <w:sz w:val="20"/>
                <w:szCs w:val="20"/>
              </w:rPr>
              <w:t> </w:t>
            </w:r>
            <w:r w:rsidRPr="00EF0212">
              <w:rPr>
                <w:noProof/>
                <w:sz w:val="20"/>
                <w:szCs w:val="20"/>
              </w:rPr>
              <w:t> </w:t>
            </w:r>
            <w:r w:rsidRPr="00EF0212">
              <w:rPr>
                <w:sz w:val="20"/>
                <w:szCs w:val="20"/>
              </w:rPr>
              <w:fldChar w:fldCharType="end"/>
            </w:r>
            <w:bookmarkEnd w:id="14"/>
          </w:p>
        </w:tc>
      </w:tr>
      <w:tr w:rsidR="00FF34BF" w:rsidRPr="00EF0212" w:rsidTr="00FF34BF">
        <w:tc>
          <w:tcPr>
            <w:tcW w:w="5040" w:type="dxa"/>
            <w:tcBorders>
              <w:top w:val="single" w:sz="4" w:space="0" w:color="auto"/>
            </w:tcBorders>
          </w:tcPr>
          <w:p w:rsidR="00FF34BF" w:rsidRPr="00EF0212" w:rsidRDefault="00FF34BF" w:rsidP="000C79C8">
            <w:pPr>
              <w:pStyle w:val="FormalTimes12pt"/>
              <w:rPr>
                <w:sz w:val="20"/>
                <w:szCs w:val="20"/>
              </w:rPr>
            </w:pPr>
            <w:r w:rsidRPr="00EF0212">
              <w:rPr>
                <w:sz w:val="20"/>
                <w:szCs w:val="20"/>
              </w:rPr>
              <w:t>Title and Wisconsin License Number</w:t>
            </w:r>
          </w:p>
        </w:tc>
        <w:tc>
          <w:tcPr>
            <w:tcW w:w="450" w:type="dxa"/>
          </w:tcPr>
          <w:p w:rsidR="00FF34BF" w:rsidRPr="00EF0212" w:rsidRDefault="00FF34BF" w:rsidP="000C79C8">
            <w:pPr>
              <w:pStyle w:val="FormalTimes12pt"/>
              <w:rPr>
                <w:sz w:val="20"/>
                <w:szCs w:val="20"/>
              </w:rPr>
            </w:pPr>
          </w:p>
        </w:tc>
        <w:tc>
          <w:tcPr>
            <w:tcW w:w="5800" w:type="dxa"/>
            <w:tcBorders>
              <w:top w:val="single" w:sz="4" w:space="0" w:color="auto"/>
            </w:tcBorders>
          </w:tcPr>
          <w:p w:rsidR="00FF34BF" w:rsidRPr="00EF0212" w:rsidRDefault="00FF34BF" w:rsidP="00FF34BF">
            <w:pPr>
              <w:pStyle w:val="FormalTimes12pt"/>
              <w:rPr>
                <w:sz w:val="20"/>
                <w:szCs w:val="20"/>
              </w:rPr>
            </w:pPr>
            <w:r w:rsidRPr="00EF0212">
              <w:rPr>
                <w:sz w:val="20"/>
                <w:szCs w:val="20"/>
              </w:rPr>
              <w:t>Street Address</w:t>
            </w:r>
          </w:p>
        </w:tc>
      </w:tr>
      <w:tr w:rsidR="00FF34BF" w:rsidRPr="00EF0212" w:rsidTr="00FF34BF">
        <w:tc>
          <w:tcPr>
            <w:tcW w:w="5040" w:type="dxa"/>
            <w:tcBorders>
              <w:bottom w:val="single" w:sz="4" w:space="0" w:color="auto"/>
            </w:tcBorders>
          </w:tcPr>
          <w:p w:rsidR="00FF34BF" w:rsidRPr="00EF0212" w:rsidRDefault="00FF34BF" w:rsidP="000C79C8">
            <w:pPr>
              <w:pStyle w:val="FormalTimes12pt"/>
              <w:rPr>
                <w:sz w:val="20"/>
                <w:szCs w:val="20"/>
              </w:rPr>
            </w:pPr>
            <w:r w:rsidRPr="00EF0212">
              <w:rPr>
                <w:sz w:val="20"/>
                <w:szCs w:val="20"/>
              </w:rPr>
              <w:fldChar w:fldCharType="begin">
                <w:ffData>
                  <w:name w:val="Text13"/>
                  <w:enabled/>
                  <w:calcOnExit w:val="0"/>
                  <w:textInput/>
                </w:ffData>
              </w:fldChar>
            </w:r>
            <w:bookmarkStart w:id="15" w:name="Text13"/>
            <w:r w:rsidRPr="00EF0212">
              <w:rPr>
                <w:sz w:val="20"/>
                <w:szCs w:val="20"/>
              </w:rPr>
              <w:instrText xml:space="preserve"> FORMTEXT </w:instrText>
            </w:r>
            <w:r w:rsidRPr="00EF0212">
              <w:rPr>
                <w:sz w:val="20"/>
                <w:szCs w:val="20"/>
              </w:rPr>
            </w:r>
            <w:r w:rsidRPr="00EF0212">
              <w:rPr>
                <w:sz w:val="20"/>
                <w:szCs w:val="20"/>
              </w:rPr>
              <w:fldChar w:fldCharType="separate"/>
            </w:r>
            <w:r w:rsidRPr="00EF0212">
              <w:rPr>
                <w:noProof/>
                <w:sz w:val="20"/>
                <w:szCs w:val="20"/>
              </w:rPr>
              <w:t> </w:t>
            </w:r>
            <w:r w:rsidRPr="00EF0212">
              <w:rPr>
                <w:noProof/>
                <w:sz w:val="20"/>
                <w:szCs w:val="20"/>
              </w:rPr>
              <w:t> </w:t>
            </w:r>
            <w:r w:rsidRPr="00EF0212">
              <w:rPr>
                <w:noProof/>
                <w:sz w:val="20"/>
                <w:szCs w:val="20"/>
              </w:rPr>
              <w:t> </w:t>
            </w:r>
            <w:r w:rsidRPr="00EF0212">
              <w:rPr>
                <w:noProof/>
                <w:sz w:val="20"/>
                <w:szCs w:val="20"/>
              </w:rPr>
              <w:t> </w:t>
            </w:r>
            <w:r w:rsidRPr="00EF0212">
              <w:rPr>
                <w:noProof/>
                <w:sz w:val="20"/>
                <w:szCs w:val="20"/>
              </w:rPr>
              <w:t> </w:t>
            </w:r>
            <w:r w:rsidRPr="00EF0212">
              <w:rPr>
                <w:sz w:val="20"/>
                <w:szCs w:val="20"/>
              </w:rPr>
              <w:fldChar w:fldCharType="end"/>
            </w:r>
            <w:bookmarkEnd w:id="15"/>
          </w:p>
        </w:tc>
        <w:tc>
          <w:tcPr>
            <w:tcW w:w="450" w:type="dxa"/>
          </w:tcPr>
          <w:p w:rsidR="00FF34BF" w:rsidRPr="00EF0212" w:rsidRDefault="00FF34BF" w:rsidP="000C79C8">
            <w:pPr>
              <w:pStyle w:val="FormalTimes12pt"/>
              <w:rPr>
                <w:sz w:val="20"/>
                <w:szCs w:val="20"/>
              </w:rPr>
            </w:pPr>
          </w:p>
        </w:tc>
        <w:tc>
          <w:tcPr>
            <w:tcW w:w="5800" w:type="dxa"/>
            <w:tcBorders>
              <w:bottom w:val="single" w:sz="4" w:space="0" w:color="auto"/>
            </w:tcBorders>
          </w:tcPr>
          <w:p w:rsidR="00FF34BF" w:rsidRPr="00EF0212" w:rsidRDefault="00FF34BF" w:rsidP="000C79C8">
            <w:pPr>
              <w:pStyle w:val="FormalTimes12pt"/>
              <w:rPr>
                <w:sz w:val="20"/>
                <w:szCs w:val="20"/>
              </w:rPr>
            </w:pPr>
            <w:r w:rsidRPr="00EF0212">
              <w:rPr>
                <w:sz w:val="20"/>
                <w:szCs w:val="20"/>
              </w:rPr>
              <w:fldChar w:fldCharType="begin">
                <w:ffData>
                  <w:name w:val="Text14"/>
                  <w:enabled/>
                  <w:calcOnExit w:val="0"/>
                  <w:textInput/>
                </w:ffData>
              </w:fldChar>
            </w:r>
            <w:bookmarkStart w:id="16" w:name="Text14"/>
            <w:r w:rsidRPr="00EF0212">
              <w:rPr>
                <w:sz w:val="20"/>
                <w:szCs w:val="20"/>
              </w:rPr>
              <w:instrText xml:space="preserve"> FORMTEXT </w:instrText>
            </w:r>
            <w:r w:rsidRPr="00EF0212">
              <w:rPr>
                <w:sz w:val="20"/>
                <w:szCs w:val="20"/>
              </w:rPr>
            </w:r>
            <w:r w:rsidRPr="00EF0212">
              <w:rPr>
                <w:sz w:val="20"/>
                <w:szCs w:val="20"/>
              </w:rPr>
              <w:fldChar w:fldCharType="separate"/>
            </w:r>
            <w:r w:rsidRPr="00EF0212">
              <w:rPr>
                <w:noProof/>
                <w:sz w:val="20"/>
                <w:szCs w:val="20"/>
              </w:rPr>
              <w:t> </w:t>
            </w:r>
            <w:r w:rsidRPr="00EF0212">
              <w:rPr>
                <w:noProof/>
                <w:sz w:val="20"/>
                <w:szCs w:val="20"/>
              </w:rPr>
              <w:t> </w:t>
            </w:r>
            <w:r w:rsidRPr="00EF0212">
              <w:rPr>
                <w:noProof/>
                <w:sz w:val="20"/>
                <w:szCs w:val="20"/>
              </w:rPr>
              <w:t> </w:t>
            </w:r>
            <w:r w:rsidRPr="00EF0212">
              <w:rPr>
                <w:noProof/>
                <w:sz w:val="20"/>
                <w:szCs w:val="20"/>
              </w:rPr>
              <w:t> </w:t>
            </w:r>
            <w:r w:rsidRPr="00EF0212">
              <w:rPr>
                <w:noProof/>
                <w:sz w:val="20"/>
                <w:szCs w:val="20"/>
              </w:rPr>
              <w:t> </w:t>
            </w:r>
            <w:r w:rsidRPr="00EF0212">
              <w:rPr>
                <w:sz w:val="20"/>
                <w:szCs w:val="20"/>
              </w:rPr>
              <w:fldChar w:fldCharType="end"/>
            </w:r>
            <w:bookmarkEnd w:id="16"/>
          </w:p>
        </w:tc>
      </w:tr>
      <w:tr w:rsidR="00FF34BF" w:rsidRPr="00EF0212" w:rsidTr="00FF34BF">
        <w:tc>
          <w:tcPr>
            <w:tcW w:w="5040" w:type="dxa"/>
            <w:tcBorders>
              <w:top w:val="single" w:sz="4" w:space="0" w:color="auto"/>
            </w:tcBorders>
          </w:tcPr>
          <w:p w:rsidR="00FF34BF" w:rsidRPr="00EF0212" w:rsidRDefault="00FF34BF" w:rsidP="000C79C8">
            <w:pPr>
              <w:pStyle w:val="FormalTimes12pt"/>
              <w:rPr>
                <w:sz w:val="20"/>
                <w:szCs w:val="20"/>
              </w:rPr>
            </w:pPr>
            <w:r w:rsidRPr="00EF0212">
              <w:rPr>
                <w:sz w:val="20"/>
                <w:szCs w:val="20"/>
              </w:rPr>
              <w:t>Signature and Date</w:t>
            </w:r>
          </w:p>
        </w:tc>
        <w:tc>
          <w:tcPr>
            <w:tcW w:w="450" w:type="dxa"/>
          </w:tcPr>
          <w:p w:rsidR="00FF34BF" w:rsidRPr="00EF0212" w:rsidRDefault="00FF34BF" w:rsidP="000C79C8">
            <w:pPr>
              <w:pStyle w:val="FormalTimes12pt"/>
              <w:rPr>
                <w:sz w:val="20"/>
                <w:szCs w:val="20"/>
              </w:rPr>
            </w:pPr>
          </w:p>
        </w:tc>
        <w:tc>
          <w:tcPr>
            <w:tcW w:w="5800" w:type="dxa"/>
            <w:tcBorders>
              <w:top w:val="single" w:sz="4" w:space="0" w:color="auto"/>
            </w:tcBorders>
          </w:tcPr>
          <w:p w:rsidR="00FF34BF" w:rsidRPr="00EF0212" w:rsidRDefault="00FF34BF" w:rsidP="000C79C8">
            <w:pPr>
              <w:pStyle w:val="FormalTimes12pt"/>
              <w:rPr>
                <w:sz w:val="20"/>
                <w:szCs w:val="20"/>
              </w:rPr>
            </w:pPr>
            <w:r w:rsidRPr="00EF0212">
              <w:rPr>
                <w:sz w:val="20"/>
                <w:szCs w:val="20"/>
              </w:rPr>
              <w:t>City and State</w:t>
            </w:r>
          </w:p>
        </w:tc>
      </w:tr>
    </w:tbl>
    <w:p w:rsidR="00FC69C9" w:rsidRDefault="00FC69C9" w:rsidP="009D73F3">
      <w:pPr>
        <w:spacing w:after="120" w:line="300" w:lineRule="exact"/>
        <w:rPr>
          <w:rFonts w:ascii="Arial" w:eastAsia="Times New Roman" w:hAnsi="Arial" w:cs="Arial"/>
          <w:bCs/>
          <w:i/>
          <w:sz w:val="16"/>
          <w:szCs w:val="16"/>
        </w:rPr>
      </w:pPr>
    </w:p>
    <w:p w:rsidR="009D73F3" w:rsidRPr="009D73F3" w:rsidRDefault="009D73F3" w:rsidP="009D73F3">
      <w:pPr>
        <w:spacing w:after="120" w:line="300" w:lineRule="exact"/>
        <w:rPr>
          <w:rFonts w:ascii="Arial" w:eastAsia="Times New Roman" w:hAnsi="Arial" w:cs="Arial"/>
          <w:bCs/>
          <w:sz w:val="16"/>
          <w:szCs w:val="16"/>
        </w:rPr>
      </w:pPr>
      <w:r w:rsidRPr="009D73F3">
        <w:rPr>
          <w:rFonts w:ascii="Arial" w:eastAsia="Times New Roman" w:hAnsi="Arial" w:cs="Arial"/>
          <w:bCs/>
          <w:i/>
          <w:sz w:val="16"/>
          <w:szCs w:val="16"/>
        </w:rPr>
        <w:t>STATE OF</w:t>
      </w:r>
      <w:r w:rsidRPr="009D73F3">
        <w:rPr>
          <w:rFonts w:ascii="Arial" w:eastAsia="Times New Roman" w:hAnsi="Arial" w:cs="Arial"/>
          <w:b/>
          <w:bCs/>
          <w:i/>
          <w:sz w:val="16"/>
          <w:szCs w:val="16"/>
        </w:rPr>
        <w:t xml:space="preserve"> __________________________________</w:t>
      </w:r>
    </w:p>
    <w:p w:rsidR="009D73F3" w:rsidRPr="009D73F3" w:rsidRDefault="009D73F3" w:rsidP="009D73F3">
      <w:pPr>
        <w:spacing w:after="120" w:line="300" w:lineRule="exact"/>
        <w:jc w:val="both"/>
        <w:rPr>
          <w:rFonts w:ascii="Arial" w:eastAsia="Times New Roman" w:hAnsi="Arial" w:cs="Arial"/>
          <w:bCs/>
          <w:sz w:val="16"/>
          <w:szCs w:val="16"/>
        </w:rPr>
      </w:pPr>
      <w:r w:rsidRPr="009D73F3">
        <w:rPr>
          <w:rFonts w:ascii="Arial" w:eastAsia="Times New Roman" w:hAnsi="Arial" w:cs="Arial"/>
          <w:bCs/>
          <w:sz w:val="16"/>
          <w:szCs w:val="16"/>
        </w:rPr>
        <w:t xml:space="preserve">COUNTY OF ________________________________                             </w:t>
      </w:r>
    </w:p>
    <w:p w:rsidR="009D73F3" w:rsidRPr="009D73F3" w:rsidRDefault="009D73F3" w:rsidP="009D73F3">
      <w:pPr>
        <w:spacing w:after="120" w:line="300" w:lineRule="exact"/>
        <w:rPr>
          <w:rFonts w:ascii="Arial" w:eastAsia="Times New Roman" w:hAnsi="Arial" w:cs="Arial"/>
          <w:bCs/>
          <w:sz w:val="16"/>
          <w:szCs w:val="16"/>
        </w:rPr>
      </w:pPr>
      <w:r w:rsidRPr="009D73F3">
        <w:rPr>
          <w:rFonts w:ascii="Arial" w:eastAsia="Times New Roman" w:hAnsi="Arial" w:cs="Arial"/>
          <w:bCs/>
          <w:sz w:val="16"/>
          <w:szCs w:val="16"/>
        </w:rPr>
        <w:t>Subscribed and sworn to before me on ____________</w:t>
      </w:r>
      <w:r w:rsidR="00FC69C9">
        <w:rPr>
          <w:rFonts w:ascii="Arial" w:eastAsia="Times New Roman" w:hAnsi="Arial" w:cs="Arial"/>
          <w:bCs/>
          <w:sz w:val="16"/>
          <w:szCs w:val="16"/>
        </w:rPr>
        <w:t xml:space="preserve">                                                                    </w:t>
      </w:r>
      <w:r w:rsidR="00FC69C9" w:rsidRPr="009D73F3">
        <w:rPr>
          <w:rFonts w:ascii="Arial" w:eastAsia="Times New Roman" w:hAnsi="Arial" w:cs="Arial"/>
          <w:bCs/>
          <w:color w:val="808080"/>
          <w:sz w:val="16"/>
          <w:szCs w:val="16"/>
        </w:rPr>
        <w:t>(SEAL)</w:t>
      </w:r>
    </w:p>
    <w:p w:rsidR="009D73F3" w:rsidRPr="009D73F3" w:rsidRDefault="009D73F3" w:rsidP="009D73F3">
      <w:pPr>
        <w:spacing w:after="120" w:line="300" w:lineRule="exact"/>
        <w:jc w:val="both"/>
        <w:rPr>
          <w:rFonts w:ascii="Arial" w:eastAsia="Times New Roman" w:hAnsi="Arial" w:cs="Arial"/>
          <w:bCs/>
          <w:sz w:val="16"/>
          <w:szCs w:val="16"/>
        </w:rPr>
      </w:pPr>
      <w:r w:rsidRPr="009D73F3">
        <w:rPr>
          <w:rFonts w:ascii="Arial" w:eastAsia="Times New Roman" w:hAnsi="Arial" w:cs="Arial"/>
          <w:bCs/>
          <w:sz w:val="16"/>
          <w:szCs w:val="16"/>
        </w:rPr>
        <w:t>___________________________________________</w:t>
      </w:r>
    </w:p>
    <w:p w:rsidR="009D73F3" w:rsidRPr="009D73F3" w:rsidRDefault="009D73F3" w:rsidP="009D73F3">
      <w:pPr>
        <w:spacing w:after="120" w:line="300" w:lineRule="exact"/>
        <w:jc w:val="both"/>
        <w:rPr>
          <w:rFonts w:ascii="Arial" w:eastAsia="Times New Roman" w:hAnsi="Arial" w:cs="Arial"/>
          <w:bCs/>
          <w:sz w:val="16"/>
          <w:szCs w:val="16"/>
        </w:rPr>
      </w:pPr>
      <w:r w:rsidRPr="009D73F3">
        <w:rPr>
          <w:rFonts w:ascii="Arial" w:eastAsia="Times New Roman" w:hAnsi="Arial" w:cs="Arial"/>
          <w:bCs/>
          <w:sz w:val="16"/>
          <w:szCs w:val="16"/>
        </w:rPr>
        <w:t>Notary Public (print name)</w:t>
      </w:r>
    </w:p>
    <w:p w:rsidR="009D73F3" w:rsidRPr="009D73F3" w:rsidRDefault="009D73F3" w:rsidP="009D73F3">
      <w:pPr>
        <w:spacing w:after="120" w:line="300" w:lineRule="exact"/>
        <w:jc w:val="both"/>
        <w:rPr>
          <w:rFonts w:ascii="Arial" w:eastAsia="Times New Roman" w:hAnsi="Arial" w:cs="Arial"/>
          <w:bCs/>
          <w:sz w:val="16"/>
          <w:szCs w:val="16"/>
        </w:rPr>
      </w:pPr>
      <w:r w:rsidRPr="009D73F3">
        <w:rPr>
          <w:rFonts w:ascii="Arial" w:eastAsia="Times New Roman" w:hAnsi="Arial" w:cs="Arial"/>
          <w:bCs/>
          <w:sz w:val="16"/>
          <w:szCs w:val="16"/>
        </w:rPr>
        <w:t xml:space="preserve">____________________________________________                    </w:t>
      </w:r>
      <w:r w:rsidRPr="009D73F3">
        <w:rPr>
          <w:rFonts w:ascii="Arial" w:eastAsia="Times New Roman" w:hAnsi="Arial" w:cs="Arial"/>
          <w:bCs/>
          <w:sz w:val="16"/>
          <w:szCs w:val="16"/>
        </w:rPr>
        <w:tab/>
      </w:r>
      <w:r w:rsidRPr="009D73F3">
        <w:rPr>
          <w:rFonts w:ascii="Arial" w:eastAsia="Times New Roman" w:hAnsi="Arial" w:cs="Arial"/>
          <w:bCs/>
          <w:sz w:val="16"/>
          <w:szCs w:val="16"/>
        </w:rPr>
        <w:tab/>
      </w:r>
      <w:r w:rsidRPr="009D73F3">
        <w:rPr>
          <w:rFonts w:ascii="Arial" w:eastAsia="Times New Roman" w:hAnsi="Arial" w:cs="Arial"/>
          <w:bCs/>
          <w:sz w:val="16"/>
          <w:szCs w:val="16"/>
        </w:rPr>
        <w:tab/>
      </w:r>
      <w:r w:rsidRPr="009D73F3">
        <w:rPr>
          <w:rFonts w:ascii="Arial" w:eastAsia="Times New Roman" w:hAnsi="Arial" w:cs="Arial"/>
          <w:bCs/>
          <w:sz w:val="16"/>
          <w:szCs w:val="16"/>
        </w:rPr>
        <w:tab/>
      </w:r>
      <w:r w:rsidRPr="009D73F3">
        <w:rPr>
          <w:rFonts w:ascii="Arial" w:eastAsia="Times New Roman" w:hAnsi="Arial" w:cs="Arial"/>
          <w:bCs/>
          <w:sz w:val="16"/>
          <w:szCs w:val="16"/>
        </w:rPr>
        <w:tab/>
      </w:r>
      <w:r>
        <w:rPr>
          <w:rFonts w:ascii="Arial" w:eastAsia="Times New Roman" w:hAnsi="Arial" w:cs="Arial"/>
          <w:bCs/>
          <w:sz w:val="16"/>
          <w:szCs w:val="16"/>
        </w:rPr>
        <w:t xml:space="preserve">                          </w:t>
      </w:r>
      <w:r w:rsidRPr="009D73F3">
        <w:rPr>
          <w:rFonts w:ascii="Arial" w:eastAsia="Times New Roman" w:hAnsi="Arial" w:cs="Arial"/>
          <w:bCs/>
          <w:sz w:val="16"/>
          <w:szCs w:val="16"/>
        </w:rPr>
        <w:t xml:space="preserve">                                                               </w:t>
      </w:r>
      <w:r>
        <w:rPr>
          <w:rFonts w:ascii="Arial" w:eastAsia="Times New Roman" w:hAnsi="Arial" w:cs="Arial"/>
          <w:bCs/>
          <w:sz w:val="16"/>
          <w:szCs w:val="16"/>
        </w:rPr>
        <w:t xml:space="preserve">                                           </w:t>
      </w:r>
      <w:r w:rsidRPr="009D73F3">
        <w:rPr>
          <w:rFonts w:ascii="Arial" w:eastAsia="Times New Roman" w:hAnsi="Arial" w:cs="Arial"/>
          <w:bCs/>
          <w:sz w:val="16"/>
          <w:szCs w:val="16"/>
        </w:rPr>
        <w:t xml:space="preserve">  </w:t>
      </w:r>
    </w:p>
    <w:p w:rsidR="00EF0212" w:rsidRPr="009D73F3" w:rsidRDefault="009D73F3" w:rsidP="00EF0212">
      <w:pPr>
        <w:tabs>
          <w:tab w:val="left" w:pos="2610"/>
          <w:tab w:val="right" w:leader="underscore" w:pos="4950"/>
        </w:tabs>
        <w:spacing w:before="40" w:after="40" w:line="240" w:lineRule="exact"/>
        <w:jc w:val="both"/>
        <w:rPr>
          <w:rFonts w:ascii="Arial" w:eastAsia="Times New Roman" w:hAnsi="Arial" w:cs="Arial"/>
          <w:bCs/>
          <w:sz w:val="16"/>
          <w:szCs w:val="16"/>
        </w:rPr>
      </w:pPr>
      <w:r w:rsidRPr="009D73F3">
        <w:rPr>
          <w:rFonts w:ascii="Arial" w:eastAsia="Times New Roman" w:hAnsi="Arial" w:cs="Arial"/>
          <w:bCs/>
          <w:sz w:val="16"/>
          <w:szCs w:val="16"/>
        </w:rPr>
        <w:t>Notary Public (sign name)</w:t>
      </w:r>
      <w:r w:rsidR="00EF0212">
        <w:rPr>
          <w:rFonts w:ascii="Arial" w:eastAsia="Times New Roman" w:hAnsi="Arial" w:cs="Arial"/>
          <w:bCs/>
          <w:sz w:val="16"/>
          <w:szCs w:val="16"/>
        </w:rPr>
        <w:t xml:space="preserve">                                                                  </w:t>
      </w:r>
      <w:r w:rsidR="00EF0212" w:rsidRPr="009D73F3">
        <w:rPr>
          <w:rFonts w:ascii="Arial" w:eastAsia="Times New Roman" w:hAnsi="Arial" w:cs="Arial"/>
          <w:bCs/>
          <w:sz w:val="16"/>
          <w:szCs w:val="16"/>
        </w:rPr>
        <w:t xml:space="preserve">My commission: </w:t>
      </w:r>
      <w:r w:rsidR="00EF0212" w:rsidRPr="009D73F3">
        <w:rPr>
          <w:rFonts w:ascii="Arial" w:eastAsia="Times New Roman" w:hAnsi="Arial" w:cs="Arial"/>
          <w:sz w:val="16"/>
          <w:szCs w:val="16"/>
        </w:rPr>
        <w:t xml:space="preserve">  </w:t>
      </w:r>
      <w:r w:rsidR="00EF0212" w:rsidRPr="009D73F3">
        <w:rPr>
          <w:rFonts w:ascii="Arial" w:eastAsia="Times New Roman" w:hAnsi="Arial"/>
          <w:sz w:val="16"/>
          <w:szCs w:val="16"/>
        </w:rPr>
        <w:fldChar w:fldCharType="begin">
          <w:ffData>
            <w:name w:val="Check29"/>
            <w:enabled/>
            <w:calcOnExit w:val="0"/>
            <w:checkBox>
              <w:sizeAuto/>
              <w:default w:val="0"/>
            </w:checkBox>
          </w:ffData>
        </w:fldChar>
      </w:r>
      <w:r w:rsidR="00EF0212" w:rsidRPr="009D73F3">
        <w:rPr>
          <w:rFonts w:ascii="Arial" w:eastAsia="Times New Roman" w:hAnsi="Arial"/>
          <w:sz w:val="16"/>
          <w:szCs w:val="16"/>
        </w:rPr>
        <w:instrText xml:space="preserve"> FORMCHECKBOX </w:instrText>
      </w:r>
      <w:r w:rsidR="00EF3735">
        <w:rPr>
          <w:rFonts w:ascii="Arial" w:eastAsia="Times New Roman" w:hAnsi="Arial"/>
          <w:sz w:val="16"/>
          <w:szCs w:val="16"/>
        </w:rPr>
      </w:r>
      <w:r w:rsidR="00EF3735">
        <w:rPr>
          <w:rFonts w:ascii="Arial" w:eastAsia="Times New Roman" w:hAnsi="Arial"/>
          <w:sz w:val="16"/>
          <w:szCs w:val="16"/>
        </w:rPr>
        <w:fldChar w:fldCharType="separate"/>
      </w:r>
      <w:r w:rsidR="00EF0212" w:rsidRPr="009D73F3">
        <w:rPr>
          <w:rFonts w:ascii="Arial" w:eastAsia="Times New Roman" w:hAnsi="Arial"/>
          <w:sz w:val="16"/>
          <w:szCs w:val="16"/>
        </w:rPr>
        <w:fldChar w:fldCharType="end"/>
      </w:r>
      <w:r w:rsidR="00EF0212" w:rsidRPr="009D73F3">
        <w:rPr>
          <w:rFonts w:ascii="Arial" w:eastAsia="Times New Roman" w:hAnsi="Arial"/>
          <w:sz w:val="16"/>
          <w:szCs w:val="16"/>
        </w:rPr>
        <w:t xml:space="preserve"> </w:t>
      </w:r>
      <w:r w:rsidR="00EF0212" w:rsidRPr="009D73F3">
        <w:rPr>
          <w:rFonts w:ascii="Arial" w:eastAsia="Times New Roman" w:hAnsi="Arial" w:cs="Arial"/>
          <w:bCs/>
          <w:sz w:val="16"/>
          <w:szCs w:val="16"/>
        </w:rPr>
        <w:t>expires _________</w:t>
      </w:r>
      <w:r w:rsidR="00EF0212" w:rsidRPr="009D73F3">
        <w:rPr>
          <w:rFonts w:ascii="Arial" w:eastAsia="Times New Roman" w:hAnsi="Arial" w:cs="Arial"/>
          <w:sz w:val="16"/>
          <w:szCs w:val="16"/>
        </w:rPr>
        <w:t>___</w:t>
      </w:r>
      <w:r w:rsidR="00FC69C9">
        <w:rPr>
          <w:rFonts w:ascii="Arial" w:eastAsia="Times New Roman" w:hAnsi="Arial" w:cs="Arial"/>
          <w:bCs/>
          <w:sz w:val="16"/>
          <w:szCs w:val="16"/>
        </w:rPr>
        <w:t>_____________</w:t>
      </w:r>
      <w:r w:rsidR="00EF0212">
        <w:rPr>
          <w:rFonts w:ascii="Arial" w:eastAsia="Times New Roman" w:hAnsi="Arial" w:cs="Arial"/>
          <w:bCs/>
          <w:sz w:val="16"/>
          <w:szCs w:val="16"/>
        </w:rPr>
        <w:t xml:space="preserve">     </w:t>
      </w:r>
      <w:r w:rsidR="00EF0212" w:rsidRPr="009D73F3">
        <w:rPr>
          <w:rFonts w:ascii="Arial" w:eastAsia="Times New Roman" w:hAnsi="Arial"/>
          <w:sz w:val="16"/>
          <w:szCs w:val="16"/>
        </w:rPr>
        <w:fldChar w:fldCharType="begin">
          <w:ffData>
            <w:name w:val="Check29"/>
            <w:enabled/>
            <w:calcOnExit w:val="0"/>
            <w:checkBox>
              <w:sizeAuto/>
              <w:default w:val="0"/>
            </w:checkBox>
          </w:ffData>
        </w:fldChar>
      </w:r>
      <w:r w:rsidR="00EF0212" w:rsidRPr="009D73F3">
        <w:rPr>
          <w:rFonts w:ascii="Arial" w:eastAsia="Times New Roman" w:hAnsi="Arial"/>
          <w:sz w:val="16"/>
          <w:szCs w:val="16"/>
        </w:rPr>
        <w:instrText xml:space="preserve"> FORMCHECKBOX </w:instrText>
      </w:r>
      <w:r w:rsidR="00EF3735">
        <w:rPr>
          <w:rFonts w:ascii="Arial" w:eastAsia="Times New Roman" w:hAnsi="Arial"/>
          <w:sz w:val="16"/>
          <w:szCs w:val="16"/>
        </w:rPr>
      </w:r>
      <w:r w:rsidR="00EF3735">
        <w:rPr>
          <w:rFonts w:ascii="Arial" w:eastAsia="Times New Roman" w:hAnsi="Arial"/>
          <w:sz w:val="16"/>
          <w:szCs w:val="16"/>
        </w:rPr>
        <w:fldChar w:fldCharType="separate"/>
      </w:r>
      <w:r w:rsidR="00EF0212" w:rsidRPr="009D73F3">
        <w:rPr>
          <w:rFonts w:ascii="Arial" w:eastAsia="Times New Roman" w:hAnsi="Arial"/>
          <w:sz w:val="16"/>
          <w:szCs w:val="16"/>
        </w:rPr>
        <w:fldChar w:fldCharType="end"/>
      </w:r>
      <w:r w:rsidR="00EF0212" w:rsidRPr="009D73F3">
        <w:rPr>
          <w:rFonts w:ascii="Arial" w:eastAsia="Times New Roman" w:hAnsi="Arial"/>
          <w:sz w:val="16"/>
          <w:szCs w:val="16"/>
        </w:rPr>
        <w:t xml:space="preserve"> </w:t>
      </w:r>
      <w:r w:rsidR="00EF0212" w:rsidRPr="009D73F3">
        <w:rPr>
          <w:rFonts w:ascii="Arial" w:eastAsia="Times New Roman" w:hAnsi="Arial" w:cs="Arial"/>
          <w:bCs/>
          <w:sz w:val="16"/>
          <w:szCs w:val="16"/>
        </w:rPr>
        <w:t>is permanent.</w:t>
      </w:r>
    </w:p>
    <w:p w:rsidR="009D73F3" w:rsidRPr="009D73F3" w:rsidRDefault="009D73F3" w:rsidP="009D73F3">
      <w:pPr>
        <w:tabs>
          <w:tab w:val="left" w:pos="2610"/>
          <w:tab w:val="right" w:leader="underscore" w:pos="4950"/>
        </w:tabs>
        <w:spacing w:before="40" w:after="40" w:line="240" w:lineRule="exact"/>
        <w:jc w:val="both"/>
        <w:rPr>
          <w:rFonts w:ascii="Arial" w:eastAsia="Times New Roman" w:hAnsi="Arial" w:cs="Arial"/>
          <w:bCs/>
          <w:sz w:val="16"/>
          <w:szCs w:val="16"/>
        </w:rPr>
      </w:pPr>
    </w:p>
    <w:p w:rsidR="007D5051" w:rsidRDefault="007D5051" w:rsidP="00C43549">
      <w:pPr>
        <w:pStyle w:val="FormalTimes12pt"/>
      </w:pPr>
    </w:p>
    <w:p w:rsidR="00853EE7" w:rsidRDefault="00853EE7" w:rsidP="00C43549">
      <w:pPr>
        <w:pStyle w:val="FormalTimes12pt"/>
      </w:pPr>
    </w:p>
    <w:p w:rsidR="007D5051" w:rsidRPr="009B1D0F" w:rsidRDefault="007D5051" w:rsidP="009B1D0F">
      <w:pPr>
        <w:pStyle w:val="FormalTimes12pt"/>
        <w:jc w:val="center"/>
        <w:rPr>
          <w:b/>
        </w:rPr>
      </w:pPr>
      <w:r w:rsidRPr="009B1D0F">
        <w:rPr>
          <w:b/>
        </w:rPr>
        <w:t>ADDITIONAL INFORMATION</w:t>
      </w:r>
      <w:r w:rsidR="00853EE7" w:rsidRPr="009B1D0F">
        <w:rPr>
          <w:b/>
        </w:rPr>
        <w:t xml:space="preserve"> FOR THE SUPERVISING VETERINARIAN</w:t>
      </w:r>
    </w:p>
    <w:p w:rsidR="00853EE7" w:rsidRDefault="00853EE7" w:rsidP="00C43549">
      <w:pPr>
        <w:pStyle w:val="FormalTimes12pt"/>
      </w:pPr>
    </w:p>
    <w:p w:rsidR="00853EE7" w:rsidRPr="00853EE7" w:rsidRDefault="00853EE7" w:rsidP="00853EE7">
      <w:pPr>
        <w:pStyle w:val="FormalTimes12pt"/>
      </w:pPr>
      <w:r w:rsidRPr="00853EE7">
        <w:t xml:space="preserve">You have agreed to act as supervising veterinarian, to employ and supervise an applicant who has been issued a temporary permit to practice veterinary medicine in </w:t>
      </w:r>
      <w:smartTag w:uri="urn:schemas-microsoft-com:office:smarttags" w:element="State">
        <w:smartTag w:uri="urn:schemas-microsoft-com:office:smarttags" w:element="place">
          <w:r w:rsidRPr="00853EE7">
            <w:t>Wisconsin</w:t>
          </w:r>
        </w:smartTag>
      </w:smartTag>
      <w:r w:rsidRPr="00853EE7">
        <w:t>.</w:t>
      </w:r>
    </w:p>
    <w:p w:rsidR="00853EE7" w:rsidRPr="00853EE7" w:rsidRDefault="00853EE7" w:rsidP="00853EE7">
      <w:pPr>
        <w:pStyle w:val="FormalTimes12pt"/>
      </w:pPr>
    </w:p>
    <w:p w:rsidR="00853EE7" w:rsidRPr="00853EE7" w:rsidRDefault="00853EE7" w:rsidP="00853EE7">
      <w:pPr>
        <w:pStyle w:val="FormalTimes12pt"/>
      </w:pPr>
      <w:r w:rsidRPr="00853EE7">
        <w:t>Your responsibilities as supervising veterinarian are as follows:</w:t>
      </w:r>
    </w:p>
    <w:p w:rsidR="00853EE7" w:rsidRPr="00853EE7" w:rsidRDefault="00853EE7" w:rsidP="00853EE7">
      <w:pPr>
        <w:pStyle w:val="FormalTimes12pt"/>
      </w:pPr>
    </w:p>
    <w:p w:rsidR="00853EE7" w:rsidRPr="00853EE7" w:rsidRDefault="00853EE7" w:rsidP="009B1D0F">
      <w:pPr>
        <w:pStyle w:val="FormalTimes12pt"/>
        <w:numPr>
          <w:ilvl w:val="0"/>
          <w:numId w:val="23"/>
        </w:numPr>
      </w:pPr>
      <w:r w:rsidRPr="00853EE7">
        <w:t>Supervise and approve applicant’s work.</w:t>
      </w:r>
    </w:p>
    <w:p w:rsidR="00853EE7" w:rsidRPr="00853EE7" w:rsidRDefault="00853EE7" w:rsidP="009B1D0F">
      <w:pPr>
        <w:pStyle w:val="FormalTimes12pt"/>
        <w:numPr>
          <w:ilvl w:val="0"/>
          <w:numId w:val="23"/>
        </w:numPr>
      </w:pPr>
      <w:r w:rsidRPr="00853EE7">
        <w:t>Instruct applicant to consult with you when advice is needed on any unusual or difficult cases.</w:t>
      </w:r>
    </w:p>
    <w:p w:rsidR="00853EE7" w:rsidRDefault="00853EE7" w:rsidP="009B1D0F">
      <w:pPr>
        <w:pStyle w:val="FormalTimes12pt"/>
        <w:numPr>
          <w:ilvl w:val="0"/>
          <w:numId w:val="23"/>
        </w:numPr>
      </w:pPr>
      <w:r w:rsidRPr="00853EE7">
        <w:t>Report to the Board if so requested.</w:t>
      </w:r>
    </w:p>
    <w:p w:rsidR="00853EE7" w:rsidRDefault="00853EE7" w:rsidP="009B1D0F">
      <w:pPr>
        <w:pStyle w:val="FormalTimes12pt"/>
        <w:numPr>
          <w:ilvl w:val="0"/>
          <w:numId w:val="23"/>
        </w:numPr>
      </w:pPr>
      <w:r w:rsidRPr="00853EE7">
        <w:t>Delegate only those tasks commensurate with demonstrated abilities of the temporary permit holder.</w:t>
      </w:r>
    </w:p>
    <w:p w:rsidR="00853EE7" w:rsidRPr="00853EE7" w:rsidRDefault="00853EE7" w:rsidP="009B1D0F">
      <w:pPr>
        <w:pStyle w:val="FormalTimes12pt"/>
        <w:numPr>
          <w:ilvl w:val="0"/>
          <w:numId w:val="23"/>
        </w:numPr>
      </w:pPr>
      <w:r w:rsidRPr="00853EE7">
        <w:t xml:space="preserve">Be available for direct communication with the temporary permit holder when the temporary permit holder is </w:t>
      </w:r>
      <w:r w:rsidR="003C2196">
        <w:t xml:space="preserve">providing veterinary services. </w:t>
      </w:r>
      <w:r w:rsidRPr="00853EE7">
        <w:t>Direct communication shall b</w:t>
      </w:r>
      <w:r w:rsidR="00624DDC">
        <w:t>e either verbal, by telephone or email.</w:t>
      </w:r>
    </w:p>
    <w:p w:rsidR="00853EE7" w:rsidRPr="00853EE7" w:rsidRDefault="00853EE7" w:rsidP="00853EE7">
      <w:pPr>
        <w:pStyle w:val="FormalTimes12pt"/>
      </w:pPr>
    </w:p>
    <w:p w:rsidR="00853EE7" w:rsidRPr="00853EE7" w:rsidRDefault="00853EE7" w:rsidP="00853EE7">
      <w:pPr>
        <w:pStyle w:val="FormalTimes12pt"/>
      </w:pPr>
      <w:r w:rsidRPr="00853EE7">
        <w:t>The applicant should be advised of the following in regard to the temporary permit:</w:t>
      </w:r>
    </w:p>
    <w:p w:rsidR="00853EE7" w:rsidRPr="00853EE7" w:rsidRDefault="00853EE7" w:rsidP="00853EE7">
      <w:pPr>
        <w:pStyle w:val="FormalTimes12pt"/>
      </w:pPr>
    </w:p>
    <w:p w:rsidR="00853EE7" w:rsidRPr="00853EE7" w:rsidRDefault="00853EE7" w:rsidP="009B1D0F">
      <w:pPr>
        <w:pStyle w:val="FormalTimes12pt"/>
        <w:numPr>
          <w:ilvl w:val="0"/>
          <w:numId w:val="24"/>
        </w:numPr>
      </w:pPr>
      <w:r w:rsidRPr="00853EE7">
        <w:t>The temporary permit is valid until the occurrence of one of the following:  notification of failure of an examination conducted by the Examining Board; failure to take the next scheduled examination; or the issuance of a license to practice veterinary medicine.</w:t>
      </w:r>
    </w:p>
    <w:p w:rsidR="00853EE7" w:rsidRPr="00853EE7" w:rsidRDefault="00853EE7" w:rsidP="009B1D0F">
      <w:pPr>
        <w:pStyle w:val="FormalTimes12pt"/>
        <w:numPr>
          <w:ilvl w:val="0"/>
          <w:numId w:val="24"/>
        </w:numPr>
      </w:pPr>
      <w:r w:rsidRPr="00853EE7">
        <w:t>The temporary permit is valid only while the applicant practices under your supervision. The applicant may not practice until the effective date on the permit which is the date of Board ap</w:t>
      </w:r>
      <w:r w:rsidR="003C2196">
        <w:t xml:space="preserve">proval. </w:t>
      </w:r>
      <w:r w:rsidRPr="00853EE7">
        <w:t>If the applicant terminates his or her employment with you, notify the Board office when and why the employment was terminated. If the applicant wishes to practice under a new veterinarian, the applicant must first request and obtain a temporary permit designating the new veterinarian.</w:t>
      </w:r>
    </w:p>
    <w:p w:rsidR="00853EE7" w:rsidRPr="00853EE7" w:rsidRDefault="00853EE7" w:rsidP="009B1D0F">
      <w:pPr>
        <w:pStyle w:val="FormalTimes12pt"/>
        <w:numPr>
          <w:ilvl w:val="0"/>
          <w:numId w:val="24"/>
        </w:numPr>
      </w:pPr>
      <w:r w:rsidRPr="00853EE7">
        <w:t xml:space="preserve">The temporary permit allows the applicant to practice veterinary medicine in </w:t>
      </w:r>
      <w:smartTag w:uri="urn:schemas-microsoft-com:office:smarttags" w:element="State">
        <w:smartTag w:uri="urn:schemas-microsoft-com:office:smarttags" w:element="place">
          <w:r w:rsidRPr="00853EE7">
            <w:t>Wisconsin</w:t>
          </w:r>
        </w:smartTag>
      </w:smartTag>
      <w:r w:rsidRPr="00853EE7">
        <w:t>. However, the areas of veterinary medicine covered under accreditation, such as issuing health certificates, testing and examining animals and vaccinating calves for brucellosis is regulated by the United States Department of Agriculture and is not allowed under the temporary permit.</w:t>
      </w:r>
    </w:p>
    <w:p w:rsidR="00853EE7" w:rsidRPr="00853EE7" w:rsidRDefault="00853EE7" w:rsidP="00853EE7">
      <w:pPr>
        <w:pStyle w:val="FormalTimes12pt"/>
        <w:numPr>
          <w:ilvl w:val="0"/>
          <w:numId w:val="24"/>
        </w:numPr>
      </w:pPr>
      <w:r w:rsidRPr="00853EE7">
        <w:t xml:space="preserve">When submitting samples to Central Animal Health Laboratory, please be sure that </w:t>
      </w:r>
      <w:r w:rsidRPr="00853EE7">
        <w:rPr>
          <w:u w:val="single"/>
        </w:rPr>
        <w:t>your</w:t>
      </w:r>
      <w:r w:rsidRPr="00853EE7">
        <w:t xml:space="preserve"> </w:t>
      </w:r>
      <w:r w:rsidRPr="00853EE7">
        <w:rPr>
          <w:u w:val="single"/>
        </w:rPr>
        <w:t>name</w:t>
      </w:r>
      <w:r w:rsidRPr="00853EE7">
        <w:t xml:space="preserve"> appears on the form, not that of the permit holder.</w:t>
      </w:r>
    </w:p>
    <w:p w:rsidR="00853EE7" w:rsidRPr="00853EE7" w:rsidRDefault="00853EE7" w:rsidP="00853EE7">
      <w:pPr>
        <w:pStyle w:val="FormalTimes12pt"/>
      </w:pPr>
      <w:r w:rsidRPr="00853EE7">
        <w:t>If you have any further questions, please contact the Board office, at the address and phone number above.</w:t>
      </w:r>
    </w:p>
    <w:p w:rsidR="007D5051" w:rsidRDefault="007D5051" w:rsidP="00C43549">
      <w:pPr>
        <w:pStyle w:val="FormalTimes12pt"/>
      </w:pPr>
    </w:p>
    <w:sectPr w:rsidR="007D5051" w:rsidSect="001D7A11">
      <w:footerReference w:type="default" r:id="rId8"/>
      <w:pgSz w:w="12240" w:h="15840" w:code="1"/>
      <w:pgMar w:top="360" w:right="475" w:bottom="475" w:left="475"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E02" w:rsidRDefault="00656E02" w:rsidP="00BE6A87">
      <w:pPr>
        <w:spacing w:after="0" w:line="240" w:lineRule="auto"/>
      </w:pPr>
      <w:r>
        <w:separator/>
      </w:r>
    </w:p>
  </w:endnote>
  <w:endnote w:type="continuationSeparator" w:id="0">
    <w:p w:rsidR="00656E02" w:rsidRDefault="00656E02" w:rsidP="00BE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051" w:rsidRPr="00BE6A87" w:rsidRDefault="007D5051" w:rsidP="00BE6A87">
    <w:pPr>
      <w:pStyle w:val="Formtext8pt"/>
    </w:pPr>
    <w:r w:rsidRPr="00FE48F5">
      <w:t>Committed to Equal Opportunity in Employment and Licensing</w:t>
    </w:r>
    <w:r>
      <w:tab/>
    </w:r>
    <w:r w:rsidRPr="00BE6A87">
      <w:t xml:space="preserve">Page </w:t>
    </w:r>
    <w:r w:rsidRPr="00BE6A87">
      <w:fldChar w:fldCharType="begin"/>
    </w:r>
    <w:r w:rsidRPr="00BE6A87">
      <w:instrText xml:space="preserve"> PAGE  \* Arabic  \* MERGEFORMAT </w:instrText>
    </w:r>
    <w:r w:rsidRPr="00BE6A87">
      <w:fldChar w:fldCharType="separate"/>
    </w:r>
    <w:r w:rsidR="00EF3735">
      <w:rPr>
        <w:noProof/>
      </w:rPr>
      <w:t>1</w:t>
    </w:r>
    <w:r w:rsidRPr="00BE6A87">
      <w:fldChar w:fldCharType="end"/>
    </w:r>
    <w:r w:rsidRPr="00BE6A87">
      <w:t xml:space="preserve"> of </w:t>
    </w:r>
    <w:fldSimple w:instr=" NUMPAGES  \* Arabic  \* MERGEFORMAT ">
      <w:r w:rsidR="00EF3735">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E02" w:rsidRDefault="00656E02" w:rsidP="00BE6A87">
      <w:pPr>
        <w:spacing w:after="0" w:line="240" w:lineRule="auto"/>
      </w:pPr>
      <w:r>
        <w:separator/>
      </w:r>
    </w:p>
  </w:footnote>
  <w:footnote w:type="continuationSeparator" w:id="0">
    <w:p w:rsidR="00656E02" w:rsidRDefault="00656E02" w:rsidP="00BE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C28C7"/>
    <w:multiLevelType w:val="hybridMultilevel"/>
    <w:tmpl w:val="10C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BE5D2E"/>
    <w:multiLevelType w:val="hybridMultilevel"/>
    <w:tmpl w:val="05E44448"/>
    <w:lvl w:ilvl="0" w:tplc="A7A853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E3D3638"/>
    <w:multiLevelType w:val="hybridMultilevel"/>
    <w:tmpl w:val="64EAC05A"/>
    <w:lvl w:ilvl="0" w:tplc="927C317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64ECD"/>
    <w:multiLevelType w:val="hybridMultilevel"/>
    <w:tmpl w:val="DD686CFC"/>
    <w:lvl w:ilvl="0" w:tplc="7F1A87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A0C5B"/>
    <w:multiLevelType w:val="hybridMultilevel"/>
    <w:tmpl w:val="ABC07CBE"/>
    <w:lvl w:ilvl="0" w:tplc="1CBA63E0">
      <w:start w:val="1"/>
      <w:numFmt w:val="decimal"/>
      <w:pStyle w:val="Bodynumbered"/>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1A53699"/>
    <w:multiLevelType w:val="hybridMultilevel"/>
    <w:tmpl w:val="19BA5BB6"/>
    <w:lvl w:ilvl="0" w:tplc="732607BC">
      <w:numFmt w:val="bullet"/>
      <w:pStyle w:val="FormalTimes12ptbullets"/>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01713B"/>
    <w:multiLevelType w:val="hybridMultilevel"/>
    <w:tmpl w:val="B4001050"/>
    <w:lvl w:ilvl="0" w:tplc="F64C5CE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1061868"/>
    <w:multiLevelType w:val="multilevel"/>
    <w:tmpl w:val="6EE850B4"/>
    <w:lvl w:ilvl="0">
      <w:start w:val="1"/>
      <w:numFmt w:val="decimal"/>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6231E"/>
    <w:multiLevelType w:val="multilevel"/>
    <w:tmpl w:val="652E3636"/>
    <w:styleLink w:val="Bullet"/>
    <w:lvl w:ilvl="0">
      <w:numFmt w:val="bullet"/>
      <w:lvlText w:val="•"/>
      <w:lvlJc w:val="left"/>
      <w:pPr>
        <w:ind w:left="1080" w:hanging="72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492CD1"/>
    <w:multiLevelType w:val="multilevel"/>
    <w:tmpl w:val="652E3636"/>
    <w:numStyleLink w:val="Bullet"/>
  </w:abstractNum>
  <w:abstractNum w:abstractNumId="20" w15:restartNumberingAfterBreak="0">
    <w:nsid w:val="6EC848AA"/>
    <w:multiLevelType w:val="hybridMultilevel"/>
    <w:tmpl w:val="652E3636"/>
    <w:lvl w:ilvl="0" w:tplc="0C00A00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44758"/>
    <w:multiLevelType w:val="hybridMultilevel"/>
    <w:tmpl w:val="113CAE62"/>
    <w:lvl w:ilvl="0" w:tplc="966C25F0">
      <w:start w:val="1"/>
      <w:numFmt w:val="bullet"/>
      <w:pStyle w:val="Bodywbullets"/>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78425DA2"/>
    <w:multiLevelType w:val="hybridMultilevel"/>
    <w:tmpl w:val="CBEEE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4"/>
  </w:num>
  <w:num w:numId="13">
    <w:abstractNumId w:val="10"/>
  </w:num>
  <w:num w:numId="14">
    <w:abstractNumId w:val="12"/>
  </w:num>
  <w:num w:numId="15">
    <w:abstractNumId w:val="20"/>
  </w:num>
  <w:num w:numId="16">
    <w:abstractNumId w:val="18"/>
  </w:num>
  <w:num w:numId="17">
    <w:abstractNumId w:val="19"/>
  </w:num>
  <w:num w:numId="18">
    <w:abstractNumId w:val="23"/>
  </w:num>
  <w:num w:numId="19">
    <w:abstractNumId w:val="13"/>
  </w:num>
  <w:num w:numId="20">
    <w:abstractNumId w:val="15"/>
  </w:num>
  <w:num w:numId="21">
    <w:abstractNumId w:val="21"/>
  </w:num>
  <w:num w:numId="22">
    <w:abstractNumId w:val="17"/>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JqQngqDaZRWJ2XT7K9/SKnaA9+/2caWKMl9FPn4leeERx5ulorbX0U06DgCooIw28cI2Yji2a0NpW/4yfSQZ9g==" w:salt="MKfLp3GqEqX37CwugP+ATA=="/>
  <w:defaultTabStop w:val="720"/>
  <w:drawingGridHorizontalSpacing w:val="418"/>
  <w:drawingGridVerticalSpacing w:val="41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695C"/>
    <w:rsid w:val="0001604B"/>
    <w:rsid w:val="0002634B"/>
    <w:rsid w:val="0003602B"/>
    <w:rsid w:val="00043667"/>
    <w:rsid w:val="00047F16"/>
    <w:rsid w:val="000610F4"/>
    <w:rsid w:val="0007552B"/>
    <w:rsid w:val="000806C6"/>
    <w:rsid w:val="00093B2F"/>
    <w:rsid w:val="000967CE"/>
    <w:rsid w:val="000B0713"/>
    <w:rsid w:val="000B28C2"/>
    <w:rsid w:val="000C79C8"/>
    <w:rsid w:val="000D01D4"/>
    <w:rsid w:val="000D068E"/>
    <w:rsid w:val="000E4E04"/>
    <w:rsid w:val="000E7C84"/>
    <w:rsid w:val="000F1C79"/>
    <w:rsid w:val="000F75DB"/>
    <w:rsid w:val="001021DD"/>
    <w:rsid w:val="00111D89"/>
    <w:rsid w:val="00114D3D"/>
    <w:rsid w:val="001323F9"/>
    <w:rsid w:val="00145DC4"/>
    <w:rsid w:val="00147096"/>
    <w:rsid w:val="001554E1"/>
    <w:rsid w:val="001704C0"/>
    <w:rsid w:val="00176DDC"/>
    <w:rsid w:val="00184A7A"/>
    <w:rsid w:val="00187424"/>
    <w:rsid w:val="00194C68"/>
    <w:rsid w:val="001B0941"/>
    <w:rsid w:val="001B5B2E"/>
    <w:rsid w:val="001C0C8C"/>
    <w:rsid w:val="001C1B45"/>
    <w:rsid w:val="001C6289"/>
    <w:rsid w:val="001D4772"/>
    <w:rsid w:val="001D50D0"/>
    <w:rsid w:val="001D5E78"/>
    <w:rsid w:val="001D7A11"/>
    <w:rsid w:val="00200518"/>
    <w:rsid w:val="00261736"/>
    <w:rsid w:val="002670C0"/>
    <w:rsid w:val="002711AE"/>
    <w:rsid w:val="002750ED"/>
    <w:rsid w:val="002778C7"/>
    <w:rsid w:val="002805F6"/>
    <w:rsid w:val="002830AB"/>
    <w:rsid w:val="00283440"/>
    <w:rsid w:val="00284807"/>
    <w:rsid w:val="00287642"/>
    <w:rsid w:val="00296AD4"/>
    <w:rsid w:val="002A1F8C"/>
    <w:rsid w:val="002A2783"/>
    <w:rsid w:val="002B3D31"/>
    <w:rsid w:val="002B581F"/>
    <w:rsid w:val="002E0A5A"/>
    <w:rsid w:val="002E0E76"/>
    <w:rsid w:val="002E19E3"/>
    <w:rsid w:val="002E4CD4"/>
    <w:rsid w:val="002E69EA"/>
    <w:rsid w:val="003067C1"/>
    <w:rsid w:val="00330A47"/>
    <w:rsid w:val="00330F30"/>
    <w:rsid w:val="003510D6"/>
    <w:rsid w:val="00351992"/>
    <w:rsid w:val="003765D7"/>
    <w:rsid w:val="00390616"/>
    <w:rsid w:val="003916E1"/>
    <w:rsid w:val="003A3D38"/>
    <w:rsid w:val="003B1482"/>
    <w:rsid w:val="003B616C"/>
    <w:rsid w:val="003C2196"/>
    <w:rsid w:val="003C59A8"/>
    <w:rsid w:val="003E0CE5"/>
    <w:rsid w:val="003E2555"/>
    <w:rsid w:val="003F6604"/>
    <w:rsid w:val="003F7F3C"/>
    <w:rsid w:val="004000CF"/>
    <w:rsid w:val="00404C2C"/>
    <w:rsid w:val="0041736B"/>
    <w:rsid w:val="00456346"/>
    <w:rsid w:val="00460FEB"/>
    <w:rsid w:val="004758CB"/>
    <w:rsid w:val="0048255C"/>
    <w:rsid w:val="00487F58"/>
    <w:rsid w:val="0049017F"/>
    <w:rsid w:val="004A62C8"/>
    <w:rsid w:val="004A740C"/>
    <w:rsid w:val="004C0283"/>
    <w:rsid w:val="004C1C03"/>
    <w:rsid w:val="004C7EEA"/>
    <w:rsid w:val="004E2FEF"/>
    <w:rsid w:val="005108EA"/>
    <w:rsid w:val="00524FF9"/>
    <w:rsid w:val="005256E9"/>
    <w:rsid w:val="00530CD2"/>
    <w:rsid w:val="00535BDD"/>
    <w:rsid w:val="005378F7"/>
    <w:rsid w:val="0054086D"/>
    <w:rsid w:val="00560933"/>
    <w:rsid w:val="00596038"/>
    <w:rsid w:val="005A09F4"/>
    <w:rsid w:val="005B06C1"/>
    <w:rsid w:val="005E2F45"/>
    <w:rsid w:val="005E5CCB"/>
    <w:rsid w:val="005E6D18"/>
    <w:rsid w:val="005F047B"/>
    <w:rsid w:val="005F0D9C"/>
    <w:rsid w:val="005F2F35"/>
    <w:rsid w:val="00605DFD"/>
    <w:rsid w:val="00624DDC"/>
    <w:rsid w:val="00624F29"/>
    <w:rsid w:val="006357B5"/>
    <w:rsid w:val="00656E02"/>
    <w:rsid w:val="00664FE3"/>
    <w:rsid w:val="006801DC"/>
    <w:rsid w:val="00683683"/>
    <w:rsid w:val="006B15F2"/>
    <w:rsid w:val="006B22AA"/>
    <w:rsid w:val="006C1964"/>
    <w:rsid w:val="006E4BCA"/>
    <w:rsid w:val="006F67D3"/>
    <w:rsid w:val="00701267"/>
    <w:rsid w:val="007054C0"/>
    <w:rsid w:val="00710929"/>
    <w:rsid w:val="007125BB"/>
    <w:rsid w:val="00745A44"/>
    <w:rsid w:val="00746CFD"/>
    <w:rsid w:val="0076110B"/>
    <w:rsid w:val="007631F3"/>
    <w:rsid w:val="00774C59"/>
    <w:rsid w:val="00775254"/>
    <w:rsid w:val="00777ECE"/>
    <w:rsid w:val="007A171D"/>
    <w:rsid w:val="007A270B"/>
    <w:rsid w:val="007A6942"/>
    <w:rsid w:val="007B4334"/>
    <w:rsid w:val="007B5089"/>
    <w:rsid w:val="007C3CB5"/>
    <w:rsid w:val="007D13D8"/>
    <w:rsid w:val="007D3CEA"/>
    <w:rsid w:val="007D5051"/>
    <w:rsid w:val="007D6EA1"/>
    <w:rsid w:val="007E096C"/>
    <w:rsid w:val="007E1600"/>
    <w:rsid w:val="007F6769"/>
    <w:rsid w:val="008017DF"/>
    <w:rsid w:val="0080298B"/>
    <w:rsid w:val="00802ABF"/>
    <w:rsid w:val="0081275B"/>
    <w:rsid w:val="008349AD"/>
    <w:rsid w:val="0083563E"/>
    <w:rsid w:val="00853EE7"/>
    <w:rsid w:val="008544EA"/>
    <w:rsid w:val="00854E44"/>
    <w:rsid w:val="00856D7B"/>
    <w:rsid w:val="008838A0"/>
    <w:rsid w:val="00884914"/>
    <w:rsid w:val="00885141"/>
    <w:rsid w:val="00887C30"/>
    <w:rsid w:val="00887E60"/>
    <w:rsid w:val="00891190"/>
    <w:rsid w:val="008956A9"/>
    <w:rsid w:val="00896025"/>
    <w:rsid w:val="008A27F0"/>
    <w:rsid w:val="008A46C3"/>
    <w:rsid w:val="008B1D8E"/>
    <w:rsid w:val="008B3A1A"/>
    <w:rsid w:val="008B7AC4"/>
    <w:rsid w:val="00902563"/>
    <w:rsid w:val="0091037D"/>
    <w:rsid w:val="009162C0"/>
    <w:rsid w:val="00917CAA"/>
    <w:rsid w:val="009251E6"/>
    <w:rsid w:val="00941B9A"/>
    <w:rsid w:val="00957D8E"/>
    <w:rsid w:val="009713EB"/>
    <w:rsid w:val="0099345D"/>
    <w:rsid w:val="00995A55"/>
    <w:rsid w:val="009A49E0"/>
    <w:rsid w:val="009A51D6"/>
    <w:rsid w:val="009B1D0F"/>
    <w:rsid w:val="009B4711"/>
    <w:rsid w:val="009B68B3"/>
    <w:rsid w:val="009B7161"/>
    <w:rsid w:val="009C78D4"/>
    <w:rsid w:val="009D1405"/>
    <w:rsid w:val="009D3603"/>
    <w:rsid w:val="009D4986"/>
    <w:rsid w:val="009D73F3"/>
    <w:rsid w:val="009F16D5"/>
    <w:rsid w:val="009F1F43"/>
    <w:rsid w:val="009F5A8E"/>
    <w:rsid w:val="00A06C00"/>
    <w:rsid w:val="00A1000F"/>
    <w:rsid w:val="00A11414"/>
    <w:rsid w:val="00A1357B"/>
    <w:rsid w:val="00A16962"/>
    <w:rsid w:val="00A218E6"/>
    <w:rsid w:val="00A21E4B"/>
    <w:rsid w:val="00A251BC"/>
    <w:rsid w:val="00A375E4"/>
    <w:rsid w:val="00A42185"/>
    <w:rsid w:val="00A43D72"/>
    <w:rsid w:val="00A4648F"/>
    <w:rsid w:val="00A50BE3"/>
    <w:rsid w:val="00A67E89"/>
    <w:rsid w:val="00A77B8A"/>
    <w:rsid w:val="00A848D5"/>
    <w:rsid w:val="00AC222C"/>
    <w:rsid w:val="00AD3277"/>
    <w:rsid w:val="00AE577F"/>
    <w:rsid w:val="00AE65C4"/>
    <w:rsid w:val="00B001D5"/>
    <w:rsid w:val="00B10013"/>
    <w:rsid w:val="00B21E19"/>
    <w:rsid w:val="00B22F2E"/>
    <w:rsid w:val="00B2782E"/>
    <w:rsid w:val="00B3135D"/>
    <w:rsid w:val="00B4299A"/>
    <w:rsid w:val="00B42C8C"/>
    <w:rsid w:val="00B43125"/>
    <w:rsid w:val="00B45967"/>
    <w:rsid w:val="00B463C0"/>
    <w:rsid w:val="00B558B7"/>
    <w:rsid w:val="00B71508"/>
    <w:rsid w:val="00B7498E"/>
    <w:rsid w:val="00B81120"/>
    <w:rsid w:val="00BA0212"/>
    <w:rsid w:val="00BB1383"/>
    <w:rsid w:val="00BB23D7"/>
    <w:rsid w:val="00BB58AE"/>
    <w:rsid w:val="00BB611A"/>
    <w:rsid w:val="00BC6A26"/>
    <w:rsid w:val="00BD3733"/>
    <w:rsid w:val="00BE161D"/>
    <w:rsid w:val="00BE62AD"/>
    <w:rsid w:val="00BE6A87"/>
    <w:rsid w:val="00BF2F83"/>
    <w:rsid w:val="00C01AAB"/>
    <w:rsid w:val="00C0727B"/>
    <w:rsid w:val="00C16F13"/>
    <w:rsid w:val="00C22156"/>
    <w:rsid w:val="00C25BE2"/>
    <w:rsid w:val="00C3434E"/>
    <w:rsid w:val="00C43549"/>
    <w:rsid w:val="00C44253"/>
    <w:rsid w:val="00C4553B"/>
    <w:rsid w:val="00C50004"/>
    <w:rsid w:val="00C50947"/>
    <w:rsid w:val="00C737E0"/>
    <w:rsid w:val="00C858F4"/>
    <w:rsid w:val="00C912E0"/>
    <w:rsid w:val="00C91877"/>
    <w:rsid w:val="00C92C38"/>
    <w:rsid w:val="00CA095C"/>
    <w:rsid w:val="00CA1751"/>
    <w:rsid w:val="00CA37D8"/>
    <w:rsid w:val="00CA37E8"/>
    <w:rsid w:val="00CA72DA"/>
    <w:rsid w:val="00CD391A"/>
    <w:rsid w:val="00CD5F3D"/>
    <w:rsid w:val="00CE1356"/>
    <w:rsid w:val="00CE6E1F"/>
    <w:rsid w:val="00CF1787"/>
    <w:rsid w:val="00CF6B42"/>
    <w:rsid w:val="00D01763"/>
    <w:rsid w:val="00D018B5"/>
    <w:rsid w:val="00D1643A"/>
    <w:rsid w:val="00D20B81"/>
    <w:rsid w:val="00D34D7A"/>
    <w:rsid w:val="00D433D9"/>
    <w:rsid w:val="00D44221"/>
    <w:rsid w:val="00D475A9"/>
    <w:rsid w:val="00D63E87"/>
    <w:rsid w:val="00D70F41"/>
    <w:rsid w:val="00D7299D"/>
    <w:rsid w:val="00D91FD4"/>
    <w:rsid w:val="00D97621"/>
    <w:rsid w:val="00DB3742"/>
    <w:rsid w:val="00DC7559"/>
    <w:rsid w:val="00DD0AE2"/>
    <w:rsid w:val="00DD2A10"/>
    <w:rsid w:val="00DD33CA"/>
    <w:rsid w:val="00DD7353"/>
    <w:rsid w:val="00DE6F8A"/>
    <w:rsid w:val="00E01D17"/>
    <w:rsid w:val="00E05983"/>
    <w:rsid w:val="00E12F0A"/>
    <w:rsid w:val="00E1365C"/>
    <w:rsid w:val="00E209E5"/>
    <w:rsid w:val="00E41974"/>
    <w:rsid w:val="00E563F7"/>
    <w:rsid w:val="00E56DD3"/>
    <w:rsid w:val="00E5725A"/>
    <w:rsid w:val="00E621F2"/>
    <w:rsid w:val="00E7486D"/>
    <w:rsid w:val="00E81DEB"/>
    <w:rsid w:val="00E93870"/>
    <w:rsid w:val="00E96F3B"/>
    <w:rsid w:val="00EA0F39"/>
    <w:rsid w:val="00EA6825"/>
    <w:rsid w:val="00EB50DB"/>
    <w:rsid w:val="00EB650C"/>
    <w:rsid w:val="00EC407D"/>
    <w:rsid w:val="00EC43D3"/>
    <w:rsid w:val="00ED4912"/>
    <w:rsid w:val="00EE17AF"/>
    <w:rsid w:val="00EE5B26"/>
    <w:rsid w:val="00EE7C18"/>
    <w:rsid w:val="00EF0212"/>
    <w:rsid w:val="00EF3735"/>
    <w:rsid w:val="00EF7548"/>
    <w:rsid w:val="00F308CE"/>
    <w:rsid w:val="00F50C49"/>
    <w:rsid w:val="00F568D7"/>
    <w:rsid w:val="00F664E1"/>
    <w:rsid w:val="00F97952"/>
    <w:rsid w:val="00FA3987"/>
    <w:rsid w:val="00FC0771"/>
    <w:rsid w:val="00FC14CE"/>
    <w:rsid w:val="00FC2F09"/>
    <w:rsid w:val="00FC69C9"/>
    <w:rsid w:val="00FC6F0B"/>
    <w:rsid w:val="00FD0999"/>
    <w:rsid w:val="00FD4162"/>
    <w:rsid w:val="00FD783C"/>
    <w:rsid w:val="00FE128D"/>
    <w:rsid w:val="00FE3FBE"/>
    <w:rsid w:val="00FE70BF"/>
    <w:rsid w:val="00FF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5:docId w15:val="{62553F7A-A33B-4792-9822-36AABEF5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1704C0"/>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0610F4"/>
    <w:pPr>
      <w:numPr>
        <w:numId w:val="12"/>
      </w:numPr>
      <w:spacing w:before="120" w:after="0" w:line="280" w:lineRule="exact"/>
      <w:ind w:left="446"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BB23D7"/>
    <w:tblPr>
      <w:tblCellMar>
        <w:left w:w="58" w:type="dxa"/>
        <w:right w:w="58" w:type="dxa"/>
      </w:tblCellMar>
    </w:tblPr>
    <w:tcPr>
      <w:noWrap/>
    </w:tc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qFormat/>
    <w:rsid w:val="001704C0"/>
    <w:pPr>
      <w:tabs>
        <w:tab w:val="right" w:pos="10890"/>
      </w:tabs>
      <w:spacing w:before="20" w:after="20" w:line="200" w:lineRule="exact"/>
    </w:pPr>
    <w:rPr>
      <w:rFonts w:ascii="Arial" w:eastAsia="Times New Roman" w:hAnsi="Arial"/>
      <w:sz w:val="16"/>
      <w:szCs w:val="24"/>
    </w:rPr>
  </w:style>
  <w:style w:type="character" w:customStyle="1" w:styleId="Formtext8ptChar">
    <w:name w:val="Form text 8pt Char"/>
    <w:link w:val="Formtext8pt"/>
    <w:rsid w:val="001704C0"/>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Footer">
    <w:name w:val="footer"/>
    <w:basedOn w:val="Normal"/>
    <w:link w:val="FooterChar"/>
    <w:rsid w:val="00896025"/>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rsid w:val="00896025"/>
    <w:rPr>
      <w:rFonts w:ascii="Times New Roman" w:eastAsia="Times New Roman" w:hAnsi="Times New Roman"/>
      <w:sz w:val="24"/>
    </w:rPr>
  </w:style>
  <w:style w:type="paragraph" w:styleId="Header">
    <w:name w:val="header"/>
    <w:basedOn w:val="Normal"/>
    <w:link w:val="HeaderChar"/>
    <w:uiPriority w:val="99"/>
    <w:unhideWhenUsed/>
    <w:rsid w:val="00BE6A87"/>
    <w:pPr>
      <w:tabs>
        <w:tab w:val="center" w:pos="4680"/>
        <w:tab w:val="right" w:pos="9360"/>
      </w:tabs>
    </w:pPr>
  </w:style>
  <w:style w:type="character" w:customStyle="1" w:styleId="HeaderChar">
    <w:name w:val="Header Char"/>
    <w:link w:val="Header"/>
    <w:uiPriority w:val="99"/>
    <w:rsid w:val="00BE6A87"/>
    <w:rPr>
      <w:sz w:val="22"/>
      <w:szCs w:val="22"/>
    </w:rPr>
  </w:style>
  <w:style w:type="paragraph" w:styleId="Caption">
    <w:name w:val="caption"/>
    <w:basedOn w:val="Normal"/>
    <w:next w:val="Normal"/>
    <w:qFormat/>
    <w:rsid w:val="00BE6A87"/>
    <w:pPr>
      <w:tabs>
        <w:tab w:val="center" w:pos="5400"/>
      </w:tabs>
      <w:spacing w:after="0" w:line="240" w:lineRule="auto"/>
      <w:jc w:val="center"/>
    </w:pPr>
    <w:rPr>
      <w:rFonts w:ascii="Times New Roman" w:eastAsia="Times New Roman" w:hAnsi="Times New Roman"/>
      <w:b/>
      <w:sz w:val="16"/>
      <w:szCs w:val="20"/>
    </w:rPr>
  </w:style>
  <w:style w:type="numbering" w:customStyle="1" w:styleId="Bullet">
    <w:name w:val="Bullet"/>
    <w:basedOn w:val="NoList"/>
    <w:uiPriority w:val="99"/>
    <w:rsid w:val="00C50947"/>
    <w:pPr>
      <w:numPr>
        <w:numId w:val="16"/>
      </w:numPr>
    </w:pPr>
  </w:style>
  <w:style w:type="paragraph" w:customStyle="1" w:styleId="FormalTimes12pt">
    <w:name w:val="Formal Times 12pt"/>
    <w:qFormat/>
    <w:rsid w:val="009D4986"/>
    <w:pPr>
      <w:spacing w:after="120" w:line="280" w:lineRule="exact"/>
    </w:pPr>
    <w:rPr>
      <w:rFonts w:ascii="Times New Roman" w:eastAsia="Times New Roman" w:hAnsi="Times New Roman"/>
      <w:bCs/>
      <w:sz w:val="24"/>
      <w:szCs w:val="24"/>
    </w:rPr>
  </w:style>
  <w:style w:type="character" w:customStyle="1" w:styleId="Underline">
    <w:name w:val="Underline"/>
    <w:uiPriority w:val="1"/>
    <w:qFormat/>
    <w:rsid w:val="00E56DD3"/>
    <w:rPr>
      <w:u w:val="single"/>
    </w:rPr>
  </w:style>
  <w:style w:type="paragraph" w:customStyle="1" w:styleId="FormalTimes12ptindent">
    <w:name w:val="Formal Times 12pt indent"/>
    <w:basedOn w:val="FormalTimes12pt"/>
    <w:qFormat/>
    <w:rsid w:val="00CD391A"/>
    <w:pPr>
      <w:ind w:left="360"/>
    </w:pPr>
  </w:style>
  <w:style w:type="paragraph" w:customStyle="1" w:styleId="FormalTimes12ptbullets">
    <w:name w:val="Formal Times 12pt bullets"/>
    <w:qFormat/>
    <w:rsid w:val="003B1482"/>
    <w:pPr>
      <w:numPr>
        <w:numId w:val="20"/>
      </w:numPr>
      <w:contextualSpacing/>
    </w:pPr>
    <w:rPr>
      <w:rFonts w:ascii="Times New Roman" w:eastAsia="Times New Roman" w:hAnsi="Times New Roman"/>
      <w:bCs/>
      <w:sz w:val="24"/>
      <w:szCs w:val="24"/>
    </w:rPr>
  </w:style>
  <w:style w:type="paragraph" w:customStyle="1" w:styleId="Bodywbullets">
    <w:name w:val="Bodyw/bullets"/>
    <w:qFormat/>
    <w:rsid w:val="00902563"/>
    <w:pPr>
      <w:numPr>
        <w:numId w:val="21"/>
      </w:numPr>
      <w:spacing w:after="60" w:line="240" w:lineRule="exact"/>
      <w:ind w:left="540" w:hanging="184"/>
    </w:pPr>
    <w:rPr>
      <w:rFonts w:ascii="Arial" w:hAnsi="Arial" w:cs="Arial"/>
    </w:rPr>
  </w:style>
  <w:style w:type="paragraph" w:styleId="BalloonText">
    <w:name w:val="Balloon Text"/>
    <w:basedOn w:val="Normal"/>
    <w:link w:val="BalloonTextChar"/>
    <w:uiPriority w:val="99"/>
    <w:semiHidden/>
    <w:unhideWhenUsed/>
    <w:rsid w:val="006E4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CA"/>
    <w:rPr>
      <w:rFonts w:ascii="Segoe UI" w:hAnsi="Segoe UI" w:cs="Segoe UI"/>
      <w:sz w:val="18"/>
      <w:szCs w:val="18"/>
    </w:rPr>
  </w:style>
  <w:style w:type="character" w:styleId="CommentReference">
    <w:name w:val="annotation reference"/>
    <w:basedOn w:val="DefaultParagraphFont"/>
    <w:uiPriority w:val="99"/>
    <w:semiHidden/>
    <w:unhideWhenUsed/>
    <w:rsid w:val="000967CE"/>
    <w:rPr>
      <w:sz w:val="16"/>
      <w:szCs w:val="16"/>
    </w:rPr>
  </w:style>
  <w:style w:type="paragraph" w:styleId="CommentText">
    <w:name w:val="annotation text"/>
    <w:basedOn w:val="Normal"/>
    <w:link w:val="CommentTextChar"/>
    <w:uiPriority w:val="99"/>
    <w:semiHidden/>
    <w:unhideWhenUsed/>
    <w:rsid w:val="000967CE"/>
    <w:pPr>
      <w:spacing w:line="240" w:lineRule="auto"/>
    </w:pPr>
    <w:rPr>
      <w:sz w:val="20"/>
      <w:szCs w:val="20"/>
    </w:rPr>
  </w:style>
  <w:style w:type="character" w:customStyle="1" w:styleId="CommentTextChar">
    <w:name w:val="Comment Text Char"/>
    <w:basedOn w:val="DefaultParagraphFont"/>
    <w:link w:val="CommentText"/>
    <w:uiPriority w:val="99"/>
    <w:semiHidden/>
    <w:rsid w:val="000967CE"/>
  </w:style>
  <w:style w:type="paragraph" w:styleId="CommentSubject">
    <w:name w:val="annotation subject"/>
    <w:basedOn w:val="CommentText"/>
    <w:next w:val="CommentText"/>
    <w:link w:val="CommentSubjectChar"/>
    <w:uiPriority w:val="99"/>
    <w:semiHidden/>
    <w:unhideWhenUsed/>
    <w:rsid w:val="000967CE"/>
    <w:rPr>
      <w:b/>
      <w:bCs/>
    </w:rPr>
  </w:style>
  <w:style w:type="character" w:customStyle="1" w:styleId="CommentSubjectChar">
    <w:name w:val="Comment Subject Char"/>
    <w:basedOn w:val="CommentTextChar"/>
    <w:link w:val="CommentSubject"/>
    <w:uiPriority w:val="99"/>
    <w:semiHidden/>
    <w:rsid w:val="000967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7</_x002e_division>
    <_x002e_year xmlns="fb82bcdf-ea63-4554-99e3-e15ccd87b479" xsi:nil="true"/>
    <bureau xmlns="fb82bcdf-ea63-4554-99e3-e15ccd87b479" xsi:nil="true"/>
    <_x002e_purpose xmlns="fb82bcdf-ea63-4554-99e3-e15ccd87b479">7</_x002e_purpose>
    <PublishingExpirationDate xmlns="http://schemas.microsoft.com/sharepoint/v3" xsi:nil="true"/>
    <PublishingStartDate xmlns="http://schemas.microsoft.com/sharepoint/v3" xsi:nil="true"/>
    <_x002e_globalNavigation xmlns="fb82bcdf-ea63-4554-99e3-e15ccd87b479">7</_x002e_globalNavigation>
    <_x002e_program xmlns="fb82bcdf-ea63-4554-99e3-e15ccd87b479">VEB</_x002e_program>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9F5E7-29A8-47D7-BA12-1041448E2C43}"/>
</file>

<file path=customXml/itemProps2.xml><?xml version="1.0" encoding="utf-8"?>
<ds:datastoreItem xmlns:ds="http://schemas.openxmlformats.org/officeDocument/2006/customXml" ds:itemID="{BD93E760-5A22-4524-AB04-7FD2EFCCB5C1}"/>
</file>

<file path=customXml/itemProps3.xml><?xml version="1.0" encoding="utf-8"?>
<ds:datastoreItem xmlns:ds="http://schemas.openxmlformats.org/officeDocument/2006/customXml" ds:itemID="{2E4405BD-B64F-4244-BE02-52562995113B}"/>
</file>

<file path=customXml/itemProps4.xml><?xml version="1.0" encoding="utf-8"?>
<ds:datastoreItem xmlns:ds="http://schemas.openxmlformats.org/officeDocument/2006/customXml" ds:itemID="{099AEB84-D8B1-46D3-9A14-EDC3B19324BD}"/>
</file>

<file path=docProps/app.xml><?xml version="1.0" encoding="utf-8"?>
<Properties xmlns="http://schemas.openxmlformats.org/officeDocument/2006/extended-properties" xmlns:vt="http://schemas.openxmlformats.org/officeDocument/2006/docPropsVTypes">
  <Template>Normal</Template>
  <TotalTime>48</TotalTime>
  <Pages>2</Pages>
  <Words>780</Words>
  <Characters>4448</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VEB</dc:creator>
  <cp:keywords/>
  <cp:lastModifiedBy>Tompach, Matthew C</cp:lastModifiedBy>
  <cp:revision>11</cp:revision>
  <cp:lastPrinted>2016-11-15T15:44:00Z</cp:lastPrinted>
  <dcterms:created xsi:type="dcterms:W3CDTF">2015-10-30T11:57:00Z</dcterms:created>
  <dcterms:modified xsi:type="dcterms:W3CDTF">2017-03-06T16:26:00Z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