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2.xml" ContentType="application/vnd.ms-office.activeX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activeX/activeX11.xml" ContentType="application/vnd.ms-office.activeX+xml"/>
  <Override PartName="/word/activeX/activeX10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activeX/activeX3.xml" ContentType="application/vnd.ms-office.activeX+xml"/>
  <Override PartName="/word/activeX/activeX4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9988"/>
      </w:tblGrid>
      <w:tr w:rsidR="000A7501" w:rsidRPr="003510D6" w:rsidTr="00477F51">
        <w:trPr>
          <w:cantSplit/>
          <w:trHeight w:hRule="exact" w:val="144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0A7501" w:rsidRPr="00683683" w:rsidRDefault="000A7501" w:rsidP="000A7501">
            <w:pPr>
              <w:pStyle w:val="Formnumber"/>
            </w:pPr>
            <w:bookmarkStart w:id="0" w:name="_GoBack"/>
            <w:bookmarkEnd w:id="0"/>
            <w:permStart w:id="2016950962" w:edGrp="everyone"/>
            <w:permEnd w:id="2016950962"/>
            <w:r>
              <w:t>VEB_18.docx 10/30 (previously DSPD fm1229)</w:t>
            </w:r>
          </w:p>
        </w:tc>
      </w:tr>
      <w:tr w:rsidR="000A7501" w:rsidRPr="003510D6" w:rsidTr="00477F51">
        <w:trPr>
          <w:cantSplit/>
          <w:trHeight w:hRule="exact" w:val="1297"/>
          <w:jc w:val="center"/>
        </w:trPr>
        <w:tc>
          <w:tcPr>
            <w:tcW w:w="1302" w:type="dxa"/>
            <w:shd w:val="clear" w:color="auto" w:fill="auto"/>
            <w:noWrap/>
            <w:vAlign w:val="bottom"/>
          </w:tcPr>
          <w:p w:rsidR="000A7501" w:rsidRPr="003510D6" w:rsidRDefault="00213D03" w:rsidP="00477F5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left:0;text-align:left;margin-left:2.3pt;margin-top:3.15pt;width:56.3pt;height:56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      <v:imagedata r:id="rId9" o:title=""/>
                  <w10:wrap anchorx="margin" anchory="margin"/>
                </v:shape>
              </w:pict>
            </w:r>
          </w:p>
        </w:tc>
        <w:tc>
          <w:tcPr>
            <w:tcW w:w="9988" w:type="dxa"/>
            <w:shd w:val="clear" w:color="auto" w:fill="auto"/>
            <w:noWrap/>
          </w:tcPr>
          <w:p w:rsidR="000A7501" w:rsidRPr="000E4E04" w:rsidRDefault="000A7501" w:rsidP="00477F51">
            <w:pPr>
              <w:pStyle w:val="DATCPname"/>
            </w:pPr>
            <w:r w:rsidRPr="000E4E04">
              <w:t>Wisconsin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Department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of</w:t>
            </w:r>
            <w:r w:rsidRPr="000E4E04">
              <w:rPr>
                <w:rFonts w:eastAsia="Times New Roman"/>
                <w:spacing w:val="3"/>
              </w:rPr>
              <w:t xml:space="preserve"> </w:t>
            </w:r>
            <w:r w:rsidRPr="000E4E04">
              <w:t>Agriculture,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Trade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and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Consumer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Protection</w:t>
            </w:r>
          </w:p>
          <w:p w:rsidR="000A7501" w:rsidRPr="00384D4F" w:rsidRDefault="000A7501" w:rsidP="00477F51">
            <w:pPr>
              <w:pStyle w:val="DATCPname"/>
              <w:rPr>
                <w:rStyle w:val="Italic"/>
                <w:i w:val="0"/>
              </w:rPr>
            </w:pPr>
            <w:r w:rsidRPr="00384D4F">
              <w:rPr>
                <w:rStyle w:val="Italic"/>
              </w:rPr>
              <w:t>Veterinary Examining Board</w:t>
            </w:r>
          </w:p>
          <w:p w:rsidR="000A7501" w:rsidRPr="00384D4F" w:rsidRDefault="000A7501" w:rsidP="00477F51">
            <w:pPr>
              <w:pStyle w:val="DATCPaddress"/>
              <w:rPr>
                <w:sz w:val="24"/>
                <w:szCs w:val="24"/>
              </w:rPr>
            </w:pPr>
            <w:r w:rsidRPr="00384D4F">
              <w:rPr>
                <w:sz w:val="24"/>
                <w:szCs w:val="24"/>
              </w:rPr>
              <w:t>2811 Agriculture Drive, PO Box 8911, Madison, WI 53708-8911</w:t>
            </w:r>
          </w:p>
          <w:p w:rsidR="000A7501" w:rsidRPr="00384D4F" w:rsidRDefault="000A7501" w:rsidP="00477F51">
            <w:pPr>
              <w:spacing w:line="280" w:lineRule="exact"/>
              <w:rPr>
                <w:sz w:val="12"/>
                <w:szCs w:val="12"/>
              </w:rPr>
            </w:pPr>
            <w:r w:rsidRPr="00384D4F">
              <w:rPr>
                <w:rFonts w:eastAsia="Arial"/>
                <w:szCs w:val="24"/>
              </w:rPr>
              <w:t xml:space="preserve">Phone: (608) 224-4353   </w:t>
            </w:r>
          </w:p>
        </w:tc>
      </w:tr>
      <w:tr w:rsidR="000A7501" w:rsidRPr="003510D6" w:rsidTr="000A7501">
        <w:trPr>
          <w:cantSplit/>
          <w:trHeight w:hRule="exact" w:val="630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0A7501" w:rsidRPr="000A7501" w:rsidRDefault="000A7501" w:rsidP="000A7501">
            <w:pPr>
              <w:pStyle w:val="Formtitle"/>
              <w:jc w:val="center"/>
              <w:rPr>
                <w:rStyle w:val="Italic"/>
                <w:bCs/>
                <w:i w:val="0"/>
              </w:rPr>
            </w:pPr>
            <w:r w:rsidRPr="000A7501">
              <w:rPr>
                <w:bCs/>
              </w:rPr>
              <w:t>COMMUNICABLE DISEASES CERTIFICATION FORM</w:t>
            </w:r>
          </w:p>
        </w:tc>
      </w:tr>
    </w:tbl>
    <w:p w:rsidR="000A7501" w:rsidRDefault="000A7501" w:rsidP="006E4197">
      <w:pPr>
        <w:spacing w:after="240"/>
        <w:jc w:val="center"/>
        <w:rPr>
          <w:b/>
          <w:sz w:val="22"/>
          <w:szCs w:val="22"/>
        </w:rPr>
      </w:pPr>
    </w:p>
    <w:p w:rsidR="00F76A40" w:rsidRDefault="00856C5A" w:rsidP="006E4197">
      <w:pPr>
        <w:spacing w:after="240"/>
        <w:jc w:val="center"/>
        <w:rPr>
          <w:b/>
          <w:sz w:val="22"/>
          <w:szCs w:val="22"/>
        </w:rPr>
      </w:pPr>
      <w:r w:rsidRPr="006E4197">
        <w:rPr>
          <w:b/>
          <w:sz w:val="22"/>
          <w:szCs w:val="22"/>
        </w:rPr>
        <w:t xml:space="preserve">Information Required </w:t>
      </w:r>
      <w:r w:rsidR="006E4197" w:rsidRPr="006E4197">
        <w:rPr>
          <w:b/>
          <w:sz w:val="22"/>
          <w:szCs w:val="22"/>
        </w:rPr>
        <w:t>b</w:t>
      </w:r>
      <w:r w:rsidRPr="006E4197">
        <w:rPr>
          <w:b/>
          <w:sz w:val="22"/>
          <w:szCs w:val="22"/>
        </w:rPr>
        <w:t>y</w:t>
      </w:r>
      <w:r w:rsidR="00F76A40" w:rsidRPr="006E4197">
        <w:rPr>
          <w:b/>
          <w:sz w:val="22"/>
          <w:szCs w:val="22"/>
        </w:rPr>
        <w:t xml:space="preserve"> </w:t>
      </w:r>
      <w:r w:rsidR="00171C9C" w:rsidRPr="006E4197">
        <w:rPr>
          <w:b/>
          <w:sz w:val="22"/>
          <w:szCs w:val="22"/>
        </w:rPr>
        <w:t>D</w:t>
      </w:r>
      <w:r w:rsidR="00F76A40" w:rsidRPr="006E4197">
        <w:rPr>
          <w:b/>
          <w:sz w:val="22"/>
          <w:szCs w:val="22"/>
        </w:rPr>
        <w:t>HFS 145</w:t>
      </w:r>
    </w:p>
    <w:p w:rsidR="000A7501" w:rsidRPr="006E4197" w:rsidRDefault="000A7501" w:rsidP="006E4197">
      <w:pPr>
        <w:spacing w:after="240"/>
        <w:jc w:val="center"/>
        <w:rPr>
          <w:b/>
          <w:sz w:val="22"/>
          <w:szCs w:val="22"/>
        </w:rPr>
      </w:pPr>
    </w:p>
    <w:tbl>
      <w:tblPr>
        <w:tblW w:w="10710" w:type="dxa"/>
        <w:tblInd w:w="108" w:type="dxa"/>
        <w:tblLook w:val="01E0" w:firstRow="1" w:lastRow="1" w:firstColumn="1" w:lastColumn="1" w:noHBand="0" w:noVBand="0"/>
      </w:tblPr>
      <w:tblGrid>
        <w:gridCol w:w="7380"/>
        <w:gridCol w:w="3330"/>
      </w:tblGrid>
      <w:tr w:rsidR="00E94253" w:rsidRPr="00E94253" w:rsidTr="00EE017F">
        <w:trPr>
          <w:trHeight w:val="315"/>
        </w:trPr>
        <w:tc>
          <w:tcPr>
            <w:tcW w:w="10710" w:type="dxa"/>
            <w:gridSpan w:val="2"/>
          </w:tcPr>
          <w:p w:rsidR="00485BC1" w:rsidRPr="00EC2A25" w:rsidRDefault="00E94253" w:rsidP="00E85095">
            <w:pPr>
              <w:spacing w:after="360"/>
              <w:rPr>
                <w:rFonts w:ascii="Times" w:hAnsi="Times"/>
                <w:sz w:val="22"/>
                <w:szCs w:val="22"/>
              </w:rPr>
            </w:pPr>
            <w:r w:rsidRPr="00EC2A25">
              <w:rPr>
                <w:sz w:val="22"/>
                <w:szCs w:val="22"/>
              </w:rPr>
              <w:t>I hereby certify that I am familiar with the State of Wisconsin health laws and rules of the Department of Health as related to communicable diseases.</w:t>
            </w:r>
          </w:p>
        </w:tc>
      </w:tr>
      <w:tr w:rsidR="00E94253" w:rsidRPr="00E94253" w:rsidTr="00EE017F">
        <w:trPr>
          <w:trHeight w:val="315"/>
        </w:trPr>
        <w:tc>
          <w:tcPr>
            <w:tcW w:w="10710" w:type="dxa"/>
            <w:gridSpan w:val="2"/>
            <w:vAlign w:val="center"/>
          </w:tcPr>
          <w:p w:rsidR="00E94253" w:rsidRPr="00EC2A25" w:rsidRDefault="00485BC1" w:rsidP="00945A09">
            <w:r w:rsidRPr="00E8335F">
              <w:rPr>
                <w:sz w:val="18"/>
                <w:szCs w:val="18"/>
              </w:rPr>
              <w:object w:dxaOrig="225" w:dyaOrig="225">
                <v:shape id="_x0000_i1049" type="#_x0000_t75" style="width:522.25pt;height:19.3pt" o:ole="">
                  <v:imagedata r:id="rId10" o:title=""/>
                </v:shape>
                <w:control r:id="rId11" w:name="TextBox7341" w:shapeid="_x0000_i1049"/>
              </w:object>
            </w:r>
          </w:p>
        </w:tc>
      </w:tr>
      <w:tr w:rsidR="00E94253" w:rsidRPr="00E94253" w:rsidTr="00EE017F">
        <w:trPr>
          <w:trHeight w:val="315"/>
        </w:trPr>
        <w:tc>
          <w:tcPr>
            <w:tcW w:w="10710" w:type="dxa"/>
            <w:gridSpan w:val="2"/>
          </w:tcPr>
          <w:p w:rsidR="00E94253" w:rsidRPr="00EC2A25" w:rsidRDefault="00E94253" w:rsidP="00945A09">
            <w:r w:rsidRPr="00EC2A25">
              <w:rPr>
                <w:sz w:val="22"/>
                <w:szCs w:val="22"/>
              </w:rPr>
              <w:t>Type of Credential (</w:t>
            </w:r>
            <w:r w:rsidR="00EC2A25" w:rsidRPr="00EC2A25">
              <w:rPr>
                <w:sz w:val="22"/>
                <w:szCs w:val="22"/>
              </w:rPr>
              <w:t>please print</w:t>
            </w:r>
            <w:r w:rsidRPr="00EC2A25">
              <w:rPr>
                <w:sz w:val="22"/>
                <w:szCs w:val="22"/>
              </w:rPr>
              <w:t>)</w:t>
            </w:r>
          </w:p>
        </w:tc>
      </w:tr>
      <w:tr w:rsidR="00485BC1" w:rsidRPr="00E94253" w:rsidTr="00EE017F">
        <w:trPr>
          <w:trHeight w:val="162"/>
        </w:trPr>
        <w:tc>
          <w:tcPr>
            <w:tcW w:w="10710" w:type="dxa"/>
            <w:gridSpan w:val="2"/>
            <w:vAlign w:val="center"/>
          </w:tcPr>
          <w:p w:rsidR="00485BC1" w:rsidRPr="00110D88" w:rsidRDefault="00485BC1" w:rsidP="00945A09">
            <w:pPr>
              <w:rPr>
                <w:sz w:val="22"/>
                <w:szCs w:val="22"/>
              </w:rPr>
            </w:pPr>
          </w:p>
        </w:tc>
      </w:tr>
      <w:tr w:rsidR="00945A09" w:rsidRPr="00E94253" w:rsidTr="00EE017F">
        <w:trPr>
          <w:trHeight w:val="423"/>
        </w:trPr>
        <w:tc>
          <w:tcPr>
            <w:tcW w:w="10710" w:type="dxa"/>
            <w:gridSpan w:val="2"/>
            <w:vAlign w:val="center"/>
          </w:tcPr>
          <w:p w:rsidR="00945A09" w:rsidRPr="00EC2A25" w:rsidRDefault="00485BC1" w:rsidP="00945A09">
            <w:pPr>
              <w:rPr>
                <w:sz w:val="22"/>
                <w:szCs w:val="22"/>
              </w:rPr>
            </w:pPr>
            <w:r w:rsidRPr="00E8335F">
              <w:rPr>
                <w:sz w:val="18"/>
                <w:szCs w:val="18"/>
              </w:rPr>
              <w:object w:dxaOrig="225" w:dyaOrig="225">
                <v:shape id="_x0000_i1051" type="#_x0000_t75" style="width:522.25pt;height:19.3pt" o:ole="">
                  <v:imagedata r:id="rId10" o:title=""/>
                </v:shape>
                <w:control r:id="rId12" w:name="TextBox73411" w:shapeid="_x0000_i1051"/>
              </w:object>
            </w:r>
          </w:p>
        </w:tc>
      </w:tr>
      <w:tr w:rsidR="00E94253" w:rsidRPr="00E94253" w:rsidTr="00EE017F">
        <w:trPr>
          <w:trHeight w:val="207"/>
        </w:trPr>
        <w:tc>
          <w:tcPr>
            <w:tcW w:w="10710" w:type="dxa"/>
            <w:gridSpan w:val="2"/>
          </w:tcPr>
          <w:p w:rsidR="00E94253" w:rsidRPr="00EC2A25" w:rsidRDefault="00E94253" w:rsidP="00945A09">
            <w:r w:rsidRPr="00EC2A25">
              <w:rPr>
                <w:sz w:val="22"/>
                <w:szCs w:val="22"/>
              </w:rPr>
              <w:t>Application ID Number (</w:t>
            </w:r>
            <w:r w:rsidR="00EC2A25">
              <w:rPr>
                <w:sz w:val="22"/>
                <w:szCs w:val="22"/>
              </w:rPr>
              <w:t>p</w:t>
            </w:r>
            <w:r w:rsidRPr="00EC2A25">
              <w:rPr>
                <w:sz w:val="22"/>
                <w:szCs w:val="22"/>
              </w:rPr>
              <w:t xml:space="preserve">lease </w:t>
            </w:r>
            <w:r w:rsidR="00EC2A25">
              <w:rPr>
                <w:sz w:val="22"/>
                <w:szCs w:val="22"/>
              </w:rPr>
              <w:t>p</w:t>
            </w:r>
            <w:r w:rsidRPr="00EC2A25">
              <w:rPr>
                <w:sz w:val="22"/>
                <w:szCs w:val="22"/>
              </w:rPr>
              <w:t>rint)</w:t>
            </w:r>
          </w:p>
        </w:tc>
      </w:tr>
      <w:tr w:rsidR="00485BC1" w:rsidRPr="00E94253" w:rsidTr="00EE017F">
        <w:trPr>
          <w:trHeight w:val="117"/>
        </w:trPr>
        <w:tc>
          <w:tcPr>
            <w:tcW w:w="10710" w:type="dxa"/>
            <w:gridSpan w:val="2"/>
            <w:vAlign w:val="center"/>
          </w:tcPr>
          <w:p w:rsidR="00485BC1" w:rsidRPr="00110D88" w:rsidRDefault="00485BC1" w:rsidP="00945A09">
            <w:pPr>
              <w:rPr>
                <w:sz w:val="22"/>
                <w:szCs w:val="22"/>
              </w:rPr>
            </w:pPr>
          </w:p>
        </w:tc>
      </w:tr>
      <w:tr w:rsidR="00945A09" w:rsidRPr="00E94253" w:rsidTr="00EE017F">
        <w:trPr>
          <w:trHeight w:val="423"/>
        </w:trPr>
        <w:tc>
          <w:tcPr>
            <w:tcW w:w="10710" w:type="dxa"/>
            <w:gridSpan w:val="2"/>
            <w:vAlign w:val="center"/>
          </w:tcPr>
          <w:p w:rsidR="00945A09" w:rsidRPr="00EC2A25" w:rsidRDefault="00485BC1" w:rsidP="00945A09">
            <w:pPr>
              <w:rPr>
                <w:sz w:val="22"/>
                <w:szCs w:val="22"/>
              </w:rPr>
            </w:pPr>
            <w:r w:rsidRPr="00E8335F">
              <w:rPr>
                <w:sz w:val="18"/>
                <w:szCs w:val="18"/>
              </w:rPr>
              <w:object w:dxaOrig="225" w:dyaOrig="225">
                <v:shape id="_x0000_i1053" type="#_x0000_t75" style="width:522.25pt;height:19.3pt" o:ole="">
                  <v:imagedata r:id="rId10" o:title=""/>
                </v:shape>
                <w:control r:id="rId13" w:name="TextBox73412" w:shapeid="_x0000_i1053"/>
              </w:object>
            </w:r>
          </w:p>
        </w:tc>
      </w:tr>
      <w:tr w:rsidR="00945A09" w:rsidRPr="00E94253" w:rsidTr="00EE017F">
        <w:trPr>
          <w:trHeight w:val="90"/>
        </w:trPr>
        <w:tc>
          <w:tcPr>
            <w:tcW w:w="10710" w:type="dxa"/>
            <w:gridSpan w:val="2"/>
          </w:tcPr>
          <w:p w:rsidR="00945A09" w:rsidRPr="00EC2A25" w:rsidRDefault="00945A09" w:rsidP="00945A09">
            <w:r w:rsidRPr="00EC2A25">
              <w:rPr>
                <w:sz w:val="22"/>
                <w:szCs w:val="22"/>
              </w:rPr>
              <w:t>Print Name of Applicant</w:t>
            </w:r>
          </w:p>
        </w:tc>
      </w:tr>
      <w:tr w:rsidR="00485BC1" w:rsidRPr="00E94253" w:rsidTr="00110D88">
        <w:trPr>
          <w:trHeight w:val="90"/>
        </w:trPr>
        <w:tc>
          <w:tcPr>
            <w:tcW w:w="7380" w:type="dxa"/>
            <w:vAlign w:val="center"/>
          </w:tcPr>
          <w:p w:rsidR="00485BC1" w:rsidRPr="00110D88" w:rsidRDefault="00485BC1" w:rsidP="00110D88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485BC1" w:rsidRPr="00EC2A25" w:rsidRDefault="00485BC1" w:rsidP="00110D88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945A09" w:rsidRPr="00E94253" w:rsidTr="00EE017F">
        <w:trPr>
          <w:trHeight w:val="459"/>
        </w:trPr>
        <w:tc>
          <w:tcPr>
            <w:tcW w:w="7380" w:type="dxa"/>
            <w:vAlign w:val="center"/>
          </w:tcPr>
          <w:p w:rsidR="00945A09" w:rsidRPr="00EC2A25" w:rsidRDefault="00485BC1" w:rsidP="00945A09">
            <w:pPr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  <w:r w:rsidRPr="00E8335F">
              <w:rPr>
                <w:sz w:val="18"/>
                <w:szCs w:val="18"/>
              </w:rPr>
              <w:object w:dxaOrig="225" w:dyaOrig="225">
                <v:shape id="_x0000_i1055" type="#_x0000_t75" style="width:356.85pt;height:19.3pt" o:ole="">
                  <v:imagedata r:id="rId14" o:title=""/>
                </v:shape>
                <w:control r:id="rId15" w:name="TextBox73413" w:shapeid="_x0000_i1055"/>
              </w:object>
            </w:r>
          </w:p>
        </w:tc>
        <w:tc>
          <w:tcPr>
            <w:tcW w:w="3330" w:type="dxa"/>
            <w:vAlign w:val="center"/>
          </w:tcPr>
          <w:p w:rsidR="00945A09" w:rsidRPr="00EC2A25" w:rsidRDefault="00EE017F" w:rsidP="00945A09">
            <w:pPr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  <w:r w:rsidRPr="00151970">
              <w:rPr>
                <w:sz w:val="18"/>
                <w:szCs w:val="18"/>
              </w:rPr>
              <w:object w:dxaOrig="225" w:dyaOrig="225">
                <v:shape id="_x0000_i1057" type="#_x0000_t75" style="width:17.2pt;height:18.25pt" o:ole="">
                  <v:imagedata r:id="rId16" o:title=""/>
                </v:shape>
                <w:control r:id="rId17" w:name="TextBox1110191" w:shapeid="_x0000_i1057"/>
              </w:object>
            </w:r>
            <w:r w:rsidRPr="00151970">
              <w:rPr>
                <w:sz w:val="18"/>
                <w:szCs w:val="18"/>
              </w:rPr>
              <w:object w:dxaOrig="225" w:dyaOrig="225">
                <v:shape id="_x0000_i1059" type="#_x0000_t75" style="width:17.2pt;height:18.25pt" o:ole="">
                  <v:imagedata r:id="rId16" o:title=""/>
                </v:shape>
                <w:control r:id="rId18" w:name="TextBox11102815111" w:shapeid="_x0000_i1059"/>
              </w:object>
            </w:r>
            <w:r w:rsidRPr="00151970">
              <w:rPr>
                <w:sz w:val="18"/>
                <w:szCs w:val="18"/>
              </w:rPr>
              <w:t xml:space="preserve"> / </w:t>
            </w:r>
            <w:r w:rsidRPr="00151970">
              <w:rPr>
                <w:sz w:val="18"/>
                <w:szCs w:val="18"/>
              </w:rPr>
              <w:object w:dxaOrig="225" w:dyaOrig="225">
                <v:shape id="_x0000_i1061" type="#_x0000_t75" style="width:17.2pt;height:18.25pt" o:ole="">
                  <v:imagedata r:id="rId16" o:title=""/>
                </v:shape>
                <w:control r:id="rId19" w:name="TextBox11102817111" w:shapeid="_x0000_i1061"/>
              </w:object>
            </w:r>
            <w:r w:rsidRPr="00151970">
              <w:rPr>
                <w:sz w:val="18"/>
                <w:szCs w:val="18"/>
              </w:rPr>
              <w:object w:dxaOrig="225" w:dyaOrig="225">
                <v:shape id="_x0000_i1063" type="#_x0000_t75" style="width:17.2pt;height:18.25pt" o:ole="">
                  <v:imagedata r:id="rId16" o:title=""/>
                </v:shape>
                <w:control r:id="rId20" w:name="TextBox11102818111" w:shapeid="_x0000_i1063"/>
              </w:object>
            </w:r>
            <w:r w:rsidRPr="00151970">
              <w:rPr>
                <w:sz w:val="18"/>
                <w:szCs w:val="18"/>
              </w:rPr>
              <w:t xml:space="preserve"> / </w:t>
            </w:r>
            <w:r w:rsidRPr="00151970">
              <w:rPr>
                <w:sz w:val="18"/>
                <w:szCs w:val="18"/>
              </w:rPr>
              <w:object w:dxaOrig="225" w:dyaOrig="225">
                <v:shape id="_x0000_i1065" type="#_x0000_t75" style="width:17.2pt;height:18.25pt" o:ole="">
                  <v:imagedata r:id="rId16" o:title=""/>
                </v:shape>
                <w:control r:id="rId21" w:name="TextBox11102819111" w:shapeid="_x0000_i1065"/>
              </w:object>
            </w:r>
            <w:r w:rsidRPr="00151970">
              <w:rPr>
                <w:sz w:val="18"/>
                <w:szCs w:val="18"/>
              </w:rPr>
              <w:object w:dxaOrig="225" w:dyaOrig="225">
                <v:shape id="_x0000_i1067" type="#_x0000_t75" style="width:17.2pt;height:18.25pt" o:ole="">
                  <v:imagedata r:id="rId16" o:title=""/>
                </v:shape>
                <w:control r:id="rId22" w:name="TextBox11102820111" w:shapeid="_x0000_i1067"/>
              </w:object>
            </w:r>
            <w:r w:rsidRPr="00151970">
              <w:rPr>
                <w:sz w:val="18"/>
                <w:szCs w:val="18"/>
              </w:rPr>
              <w:object w:dxaOrig="225" w:dyaOrig="225">
                <v:shape id="_x0000_i1069" type="#_x0000_t75" style="width:17.2pt;height:18.25pt" o:ole="">
                  <v:imagedata r:id="rId16" o:title=""/>
                </v:shape>
                <w:control r:id="rId23" w:name="TextBox111028191141" w:shapeid="_x0000_i1069"/>
              </w:object>
            </w:r>
            <w:r w:rsidRPr="00151970">
              <w:rPr>
                <w:sz w:val="18"/>
                <w:szCs w:val="18"/>
              </w:rPr>
              <w:object w:dxaOrig="225" w:dyaOrig="225">
                <v:shape id="_x0000_i1071" type="#_x0000_t75" style="width:17.2pt;height:18.25pt" o:ole="">
                  <v:imagedata r:id="rId16" o:title=""/>
                </v:shape>
                <w:control r:id="rId24" w:name="TextBox111028201141" w:shapeid="_x0000_i1071"/>
              </w:object>
            </w:r>
          </w:p>
        </w:tc>
      </w:tr>
      <w:tr w:rsidR="00E94253" w:rsidRPr="00E94253" w:rsidTr="00EE017F">
        <w:trPr>
          <w:trHeight w:val="198"/>
        </w:trPr>
        <w:tc>
          <w:tcPr>
            <w:tcW w:w="7380" w:type="dxa"/>
          </w:tcPr>
          <w:p w:rsidR="00E94253" w:rsidRPr="00EC2A25" w:rsidRDefault="00E94253" w:rsidP="00945A09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EC2A25">
              <w:rPr>
                <w:sz w:val="22"/>
                <w:szCs w:val="22"/>
              </w:rPr>
              <w:t>Signature of Applicant</w:t>
            </w:r>
          </w:p>
        </w:tc>
        <w:tc>
          <w:tcPr>
            <w:tcW w:w="3330" w:type="dxa"/>
          </w:tcPr>
          <w:p w:rsidR="00E94253" w:rsidRPr="00EC2A25" w:rsidRDefault="00E94253" w:rsidP="00EE017F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EC2A25">
              <w:rPr>
                <w:sz w:val="22"/>
                <w:szCs w:val="22"/>
              </w:rPr>
              <w:t xml:space="preserve">Date </w:t>
            </w:r>
          </w:p>
        </w:tc>
      </w:tr>
    </w:tbl>
    <w:p w:rsidR="00F76A40" w:rsidRPr="00E85095" w:rsidRDefault="00F76A40">
      <w:pPr>
        <w:tabs>
          <w:tab w:val="right" w:leader="underscore" w:pos="9360"/>
        </w:tabs>
        <w:rPr>
          <w:sz w:val="18"/>
          <w:szCs w:val="18"/>
        </w:rPr>
      </w:pPr>
    </w:p>
    <w:p w:rsidR="00E85095" w:rsidRPr="00E85095" w:rsidRDefault="00E85095">
      <w:pPr>
        <w:tabs>
          <w:tab w:val="right" w:leader="underscore" w:pos="9360"/>
        </w:tabs>
        <w:rPr>
          <w:sz w:val="18"/>
          <w:szCs w:val="18"/>
        </w:rPr>
      </w:pPr>
    </w:p>
    <w:p w:rsidR="00E85095" w:rsidRPr="00E85095" w:rsidRDefault="00E85095">
      <w:pPr>
        <w:tabs>
          <w:tab w:val="right" w:leader="underscore" w:pos="9360"/>
        </w:tabs>
        <w:rPr>
          <w:sz w:val="18"/>
          <w:szCs w:val="18"/>
        </w:rPr>
      </w:pPr>
    </w:p>
    <w:p w:rsidR="00E85095" w:rsidRPr="00E85095" w:rsidRDefault="00E85095">
      <w:pPr>
        <w:tabs>
          <w:tab w:val="right" w:leader="underscore" w:pos="9360"/>
        </w:tabs>
        <w:rPr>
          <w:sz w:val="18"/>
          <w:szCs w:val="18"/>
        </w:rPr>
      </w:pPr>
    </w:p>
    <w:p w:rsidR="00E85095" w:rsidRPr="00E85095" w:rsidRDefault="00E85095">
      <w:pPr>
        <w:tabs>
          <w:tab w:val="right" w:leader="underscore" w:pos="9360"/>
        </w:tabs>
        <w:rPr>
          <w:sz w:val="18"/>
          <w:szCs w:val="18"/>
        </w:rPr>
      </w:pPr>
    </w:p>
    <w:p w:rsidR="00E85095" w:rsidRPr="00E85095" w:rsidRDefault="00E85095">
      <w:pPr>
        <w:tabs>
          <w:tab w:val="right" w:leader="underscore" w:pos="9360"/>
        </w:tabs>
        <w:rPr>
          <w:sz w:val="18"/>
          <w:szCs w:val="18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0A7501" w:rsidRDefault="000A7501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110D88" w:rsidRDefault="00110D88" w:rsidP="00945A09">
      <w:pPr>
        <w:tabs>
          <w:tab w:val="center" w:pos="5400"/>
        </w:tabs>
        <w:rPr>
          <w:rFonts w:eastAsia="Calibri"/>
          <w:sz w:val="20"/>
        </w:rPr>
      </w:pPr>
    </w:p>
    <w:p w:rsidR="00E85095" w:rsidRDefault="00E85095" w:rsidP="00945A09">
      <w:pPr>
        <w:tabs>
          <w:tab w:val="center" w:pos="5400"/>
        </w:tabs>
        <w:rPr>
          <w:rFonts w:eastAsia="Calibri"/>
          <w:sz w:val="20"/>
        </w:rPr>
      </w:pPr>
    </w:p>
    <w:p w:rsidR="00EF3C76" w:rsidRDefault="00EF3C76" w:rsidP="00945A09">
      <w:pPr>
        <w:tabs>
          <w:tab w:val="center" w:pos="5400"/>
        </w:tabs>
        <w:rPr>
          <w:rFonts w:eastAsia="Calibri"/>
          <w:sz w:val="20"/>
        </w:rPr>
      </w:pPr>
    </w:p>
    <w:p w:rsidR="00EF3C76" w:rsidRDefault="00EF3C76" w:rsidP="00945A09">
      <w:pPr>
        <w:tabs>
          <w:tab w:val="center" w:pos="5400"/>
        </w:tabs>
        <w:rPr>
          <w:rFonts w:eastAsia="Calibri"/>
          <w:sz w:val="20"/>
        </w:rPr>
      </w:pPr>
    </w:p>
    <w:p w:rsidR="00945A09" w:rsidRPr="001475D3" w:rsidRDefault="00945A09" w:rsidP="00945A09">
      <w:pPr>
        <w:tabs>
          <w:tab w:val="center" w:pos="4680"/>
          <w:tab w:val="right" w:pos="9270"/>
        </w:tabs>
        <w:rPr>
          <w:rFonts w:eastAsia="Calibri"/>
          <w:sz w:val="20"/>
        </w:rPr>
      </w:pPr>
      <w:r w:rsidRPr="001475D3">
        <w:rPr>
          <w:rFonts w:eastAsia="Calibri"/>
          <w:sz w:val="20"/>
        </w:rPr>
        <w:tab/>
      </w:r>
      <w:r w:rsidRPr="001475D3">
        <w:rPr>
          <w:rFonts w:eastAsia="Calibri"/>
          <w:sz w:val="20"/>
        </w:rPr>
        <w:tab/>
      </w:r>
      <w:r w:rsidRPr="001475D3">
        <w:rPr>
          <w:rFonts w:eastAsia="Calibri"/>
          <w:sz w:val="20"/>
        </w:rPr>
        <w:tab/>
      </w:r>
    </w:p>
    <w:p w:rsidR="00945A09" w:rsidRPr="001475D3" w:rsidRDefault="00945A09" w:rsidP="00945A09">
      <w:pPr>
        <w:tabs>
          <w:tab w:val="left" w:pos="5760"/>
          <w:tab w:val="left" w:pos="7020"/>
        </w:tabs>
        <w:ind w:left="180"/>
        <w:jc w:val="center"/>
        <w:rPr>
          <w:rFonts w:eastAsia="Calibri"/>
          <w:b/>
          <w:sz w:val="18"/>
          <w:szCs w:val="18"/>
        </w:rPr>
      </w:pPr>
      <w:r w:rsidRPr="001475D3">
        <w:rPr>
          <w:rFonts w:eastAsia="Calibri"/>
          <w:b/>
          <w:sz w:val="18"/>
          <w:szCs w:val="18"/>
        </w:rPr>
        <w:t>Committed to Equal Opportunity in Employment and Licensing</w:t>
      </w:r>
    </w:p>
    <w:sectPr w:rsidR="00945A09" w:rsidRPr="001475D3" w:rsidSect="00EF3C76">
      <w:pgSz w:w="12240" w:h="15840" w:code="1"/>
      <w:pgMar w:top="432" w:right="720" w:bottom="432" w:left="720" w:header="720" w:footer="720" w:gutter="0"/>
      <w:paperSrc w:first="2" w:other="2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D78BE"/>
    <w:multiLevelType w:val="hybridMultilevel"/>
    <w:tmpl w:val="937A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G2xfNzKwBK2QHjATPoRd+dU1eUPDZ9u9PlFzvb56lrA/h7UkEUrBp6bDE1gOqL2879gMLzbntul+lUmj7ZxKog==" w:salt="ODSK1BsT8YYb8z4abTO0Q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C5A"/>
    <w:rsid w:val="0000552A"/>
    <w:rsid w:val="000A7501"/>
    <w:rsid w:val="000E2E95"/>
    <w:rsid w:val="000F236B"/>
    <w:rsid w:val="00110D88"/>
    <w:rsid w:val="00156DA9"/>
    <w:rsid w:val="00171C9C"/>
    <w:rsid w:val="00203CDB"/>
    <w:rsid w:val="00213D03"/>
    <w:rsid w:val="00247AB7"/>
    <w:rsid w:val="00261D86"/>
    <w:rsid w:val="00286DE2"/>
    <w:rsid w:val="003073B9"/>
    <w:rsid w:val="00386267"/>
    <w:rsid w:val="00485BC1"/>
    <w:rsid w:val="00501D01"/>
    <w:rsid w:val="005113FA"/>
    <w:rsid w:val="005D48B9"/>
    <w:rsid w:val="005D688A"/>
    <w:rsid w:val="006E4197"/>
    <w:rsid w:val="00853FBF"/>
    <w:rsid w:val="00856C5A"/>
    <w:rsid w:val="00872B2E"/>
    <w:rsid w:val="00880065"/>
    <w:rsid w:val="008B5B36"/>
    <w:rsid w:val="00922D6E"/>
    <w:rsid w:val="00945A09"/>
    <w:rsid w:val="00AE2F30"/>
    <w:rsid w:val="00AF2E94"/>
    <w:rsid w:val="00B14EE2"/>
    <w:rsid w:val="00D425E3"/>
    <w:rsid w:val="00D72A17"/>
    <w:rsid w:val="00E34BE1"/>
    <w:rsid w:val="00E85095"/>
    <w:rsid w:val="00E94253"/>
    <w:rsid w:val="00EC2A25"/>
    <w:rsid w:val="00EE017F"/>
    <w:rsid w:val="00EF3C76"/>
    <w:rsid w:val="00F479CE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8EBE4C2F-624F-4743-BF62-C62F1CCF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56C5A"/>
    <w:rPr>
      <w:rFonts w:ascii="Tahoma" w:hAnsi="Tahoma" w:cs="Tahoma"/>
      <w:sz w:val="16"/>
      <w:szCs w:val="16"/>
    </w:rPr>
  </w:style>
  <w:style w:type="paragraph" w:customStyle="1" w:styleId="test">
    <w:name w:val="test"/>
    <w:basedOn w:val="Normal"/>
    <w:rsid w:val="00856C5A"/>
  </w:style>
  <w:style w:type="character" w:styleId="CommentReference">
    <w:name w:val="annotation reference"/>
    <w:rsid w:val="00E942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4253"/>
    <w:rPr>
      <w:rFonts w:ascii="Times" w:hAnsi="Times"/>
      <w:sz w:val="20"/>
    </w:rPr>
  </w:style>
  <w:style w:type="character" w:customStyle="1" w:styleId="CommentTextChar">
    <w:name w:val="Comment Text Char"/>
    <w:link w:val="CommentText"/>
    <w:rsid w:val="00E94253"/>
    <w:rPr>
      <w:rFonts w:ascii="Times" w:hAnsi="Times"/>
    </w:rPr>
  </w:style>
  <w:style w:type="character" w:customStyle="1" w:styleId="Italic">
    <w:name w:val="Italic"/>
    <w:uiPriority w:val="1"/>
    <w:qFormat/>
    <w:rsid w:val="000A7501"/>
    <w:rPr>
      <w:i/>
    </w:rPr>
  </w:style>
  <w:style w:type="paragraph" w:customStyle="1" w:styleId="Formtitle">
    <w:name w:val="Form title"/>
    <w:qFormat/>
    <w:rsid w:val="000A7501"/>
    <w:pPr>
      <w:spacing w:before="100" w:beforeAutospacing="1" w:after="40" w:line="400" w:lineRule="exact"/>
    </w:pPr>
    <w:rPr>
      <w:rFonts w:ascii="Arial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0A7501"/>
    <w:pPr>
      <w:spacing w:line="140" w:lineRule="exact"/>
    </w:pPr>
    <w:rPr>
      <w:rFonts w:ascii="Arial" w:hAnsi="Arial"/>
      <w:sz w:val="10"/>
      <w:szCs w:val="10"/>
    </w:rPr>
  </w:style>
  <w:style w:type="paragraph" w:customStyle="1" w:styleId="Statutes">
    <w:name w:val="Statutes"/>
    <w:qFormat/>
    <w:rsid w:val="000A7501"/>
    <w:pPr>
      <w:spacing w:after="200" w:line="276" w:lineRule="auto"/>
    </w:pPr>
    <w:rPr>
      <w:rFonts w:eastAsia="Arial"/>
      <w:szCs w:val="24"/>
    </w:rPr>
  </w:style>
  <w:style w:type="paragraph" w:customStyle="1" w:styleId="DATCPaddress">
    <w:name w:val="DATCP address"/>
    <w:basedOn w:val="Normal"/>
    <w:qFormat/>
    <w:rsid w:val="000A7501"/>
    <w:pPr>
      <w:spacing w:line="280" w:lineRule="exact"/>
      <w:contextualSpacing/>
    </w:pPr>
    <w:rPr>
      <w:rFonts w:eastAsia="Arial"/>
      <w:sz w:val="22"/>
      <w:szCs w:val="22"/>
    </w:rPr>
  </w:style>
  <w:style w:type="paragraph" w:customStyle="1" w:styleId="DATCPname">
    <w:name w:val="DATCP name"/>
    <w:basedOn w:val="Normal"/>
    <w:qFormat/>
    <w:rsid w:val="000A7501"/>
    <w:pPr>
      <w:spacing w:line="280" w:lineRule="exact"/>
    </w:pPr>
    <w:rPr>
      <w:rFonts w:eastAsia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ustomXml" Target="../customXml/item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globalNavigation xmlns="fb82bcdf-ea63-4554-99e3-e15ccd87b479">7</_x002e_globalNavigation>
    <_x002e_program xmlns="fb82bcdf-ea63-4554-99e3-e15ccd87b479">VEB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1D529-0584-46EB-B751-3C3D924D4F1B}"/>
</file>

<file path=customXml/itemProps2.xml><?xml version="1.0" encoding="utf-8"?>
<ds:datastoreItem xmlns:ds="http://schemas.openxmlformats.org/officeDocument/2006/customXml" ds:itemID="{58A0AE9D-E3C6-4A77-B9A8-6E3D733E6E19}"/>
</file>

<file path=customXml/itemProps3.xml><?xml version="1.0" encoding="utf-8"?>
<ds:datastoreItem xmlns:ds="http://schemas.openxmlformats.org/officeDocument/2006/customXml" ds:itemID="{F93FDF63-B2B0-4D12-AD49-5827B7091786}"/>
</file>

<file path=customXml/itemProps4.xml><?xml version="1.0" encoding="utf-8"?>
<ds:datastoreItem xmlns:ds="http://schemas.openxmlformats.org/officeDocument/2006/customXml" ds:itemID="{53C2BA95-91E2-40A8-89E7-6CCF9A969E10}"/>
</file>

<file path=customXml/itemProps5.xml><?xml version="1.0" encoding="utf-8"?>
<ds:datastoreItem xmlns:ds="http://schemas.openxmlformats.org/officeDocument/2006/customXml" ds:itemID="{D7F73568-30EC-4FE2-B323-26C348EF3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07/27/11 #1229 Info required by hps 174</vt:lpstr>
    </vt:vector>
  </TitlesOfParts>
  <Company>dorl</Company>
  <LinksUpToDate>false</LinksUpToDate>
  <CharactersWithSpaces>1042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http://dsps.wi.gov/</vt:lpwstr>
      </vt:variant>
      <vt:variant>
        <vt:lpwstr/>
      </vt:variant>
      <vt:variant>
        <vt:i4>7995483</vt:i4>
      </vt:variant>
      <vt:variant>
        <vt:i4>0</vt:i4>
      </vt:variant>
      <vt:variant>
        <vt:i4>0</vt:i4>
      </vt:variant>
      <vt:variant>
        <vt:i4>5</vt:i4>
      </vt:variant>
      <vt:variant>
        <vt:lpwstr>mailto:dsps@wisconsin.gov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07/27/11 #1229 Info required by hps 174</dc:title>
  <dc:subject>KCB</dc:subject>
  <dc:creator>VEB</dc:creator>
  <cp:keywords>3T (07/26/11)</cp:keywords>
  <cp:lastModifiedBy>Ballweg, Sally</cp:lastModifiedBy>
  <cp:revision>4</cp:revision>
  <cp:lastPrinted>2015-10-22T18:03:00Z</cp:lastPrinted>
  <dcterms:created xsi:type="dcterms:W3CDTF">2015-10-30T19:34:00Z</dcterms:created>
  <dcterms:modified xsi:type="dcterms:W3CDTF">2017-03-06T15:55:00Z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List_x0020_of_x0020_Staff_x0020_to_x0020_Notify">
    <vt:lpwstr>Jamie Adams</vt:lpwstr>
  </property>
  <property fmtid="{D5CDD505-2E9C-101B-9397-08002B2CF9AE}" pid="3" name="WorkflowCreationPath">
    <vt:lpwstr>73828f9b-46c7-4685-9e5a-b8ab8f1a3622,4;73828f9b-46c7-4685-9e5a-b8ab8f1a3622,4;</vt:lpwstr>
  </property>
  <property fmtid="{D5CDD505-2E9C-101B-9397-08002B2CF9AE}" pid="5" name="_NewReviewCycle">
    <vt:lpwstr/>
  </property>
  <property fmtid="{D5CDD505-2E9C-101B-9397-08002B2CF9AE}" pid="6" name="ContentTypeId">
    <vt:lpwstr>0x010100E9B479DE97358D43AEB72738EE1F2D08</vt:lpwstr>
  </property>
</Properties>
</file>